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F61" w:rsidRDefault="00481F61" w:rsidP="00DB0D6C">
      <w:pPr>
        <w:spacing w:line="580" w:lineRule="exact"/>
        <w:jc w:val="center"/>
        <w:rPr>
          <w:rFonts w:ascii="方正小标宋简体" w:eastAsia="方正小标宋简体" w:hAnsi="宋体"/>
          <w:sz w:val="36"/>
          <w:szCs w:val="36"/>
        </w:rPr>
      </w:pPr>
      <w:bookmarkStart w:id="0" w:name="_GoBack"/>
      <w:bookmarkEnd w:id="0"/>
      <w:r w:rsidRPr="00DB0D6C">
        <w:rPr>
          <w:rFonts w:ascii="方正小标宋简体" w:eastAsia="方正小标宋简体" w:hAnsi="宋体" w:hint="eastAsia"/>
          <w:sz w:val="36"/>
          <w:szCs w:val="36"/>
        </w:rPr>
        <w:t>重点（培育）学科、重点产业紧缺专业名单</w:t>
      </w:r>
    </w:p>
    <w:p w:rsidR="00DB0D6C" w:rsidRPr="00F2608A" w:rsidRDefault="00DB0D6C" w:rsidP="00DB0D6C">
      <w:pPr>
        <w:spacing w:line="580" w:lineRule="exact"/>
        <w:jc w:val="center"/>
        <w:rPr>
          <w:rFonts w:ascii="方正小标宋简体" w:eastAsia="方正小标宋简体"/>
          <w:sz w:val="30"/>
          <w:szCs w:val="30"/>
        </w:rPr>
      </w:pPr>
    </w:p>
    <w:p w:rsidR="00481F61" w:rsidRPr="00F2608A" w:rsidRDefault="00481F61" w:rsidP="00F2608A">
      <w:pPr>
        <w:pStyle w:val="a9"/>
        <w:spacing w:line="500" w:lineRule="exact"/>
        <w:ind w:firstLine="600"/>
        <w:rPr>
          <w:rFonts w:ascii="黑体" w:eastAsia="黑体" w:hAnsi="黑体"/>
          <w:sz w:val="30"/>
          <w:szCs w:val="30"/>
        </w:rPr>
      </w:pPr>
      <w:r w:rsidRPr="00F2608A">
        <w:rPr>
          <w:rFonts w:ascii="黑体" w:eastAsia="黑体" w:hAnsi="黑体" w:hint="eastAsia"/>
          <w:sz w:val="30"/>
          <w:szCs w:val="30"/>
        </w:rPr>
        <w:t>一、国家重点（培育）学学科名单</w:t>
      </w:r>
    </w:p>
    <w:p w:rsidR="00481F61" w:rsidRPr="00F2608A" w:rsidRDefault="00481F61" w:rsidP="00F2608A">
      <w:pPr>
        <w:pStyle w:val="a9"/>
        <w:spacing w:line="500" w:lineRule="exact"/>
        <w:ind w:firstLine="602"/>
        <w:rPr>
          <w:rFonts w:ascii="仿宋" w:eastAsia="仿宋" w:hAnsi="仿宋"/>
          <w:sz w:val="30"/>
          <w:szCs w:val="30"/>
        </w:rPr>
      </w:pPr>
      <w:r w:rsidRPr="00F2608A">
        <w:rPr>
          <w:rFonts w:ascii="仿宋" w:eastAsia="仿宋" w:hAnsi="仿宋" w:hint="eastAsia"/>
          <w:b/>
          <w:sz w:val="30"/>
          <w:szCs w:val="30"/>
        </w:rPr>
        <w:t>新疆大学：</w:t>
      </w:r>
      <w:r w:rsidRPr="00F2608A">
        <w:rPr>
          <w:rFonts w:ascii="仿宋" w:eastAsia="仿宋" w:hAnsi="仿宋" w:hint="eastAsia"/>
          <w:sz w:val="30"/>
          <w:szCs w:val="30"/>
        </w:rPr>
        <w:t>中国少数民族语言文学、应用数学、人口资源与环境经济学（培育）。</w:t>
      </w:r>
    </w:p>
    <w:p w:rsidR="00481F61" w:rsidRPr="00F2608A" w:rsidRDefault="00481F61" w:rsidP="00F2608A">
      <w:pPr>
        <w:pStyle w:val="a9"/>
        <w:spacing w:line="500" w:lineRule="exact"/>
        <w:ind w:firstLine="602"/>
        <w:rPr>
          <w:rFonts w:ascii="仿宋" w:eastAsia="仿宋" w:hAnsi="仿宋"/>
          <w:sz w:val="30"/>
          <w:szCs w:val="30"/>
        </w:rPr>
      </w:pPr>
      <w:r w:rsidRPr="00F2608A">
        <w:rPr>
          <w:rFonts w:ascii="仿宋" w:eastAsia="仿宋" w:hAnsi="仿宋" w:hint="eastAsia"/>
          <w:b/>
          <w:sz w:val="30"/>
          <w:szCs w:val="30"/>
        </w:rPr>
        <w:t>新疆农业大学：</w:t>
      </w:r>
      <w:r w:rsidRPr="00F2608A">
        <w:rPr>
          <w:rFonts w:ascii="仿宋" w:eastAsia="仿宋" w:hAnsi="仿宋" w:hint="eastAsia"/>
          <w:sz w:val="30"/>
          <w:szCs w:val="30"/>
        </w:rPr>
        <w:t>草业学科、水利水电工程（培育）。</w:t>
      </w:r>
    </w:p>
    <w:p w:rsidR="00481F61" w:rsidRPr="00F2608A" w:rsidRDefault="00481F61" w:rsidP="00F2608A">
      <w:pPr>
        <w:pStyle w:val="a9"/>
        <w:spacing w:line="500" w:lineRule="exact"/>
        <w:ind w:firstLine="600"/>
        <w:rPr>
          <w:rFonts w:ascii="黑体" w:eastAsia="黑体" w:hAnsi="黑体"/>
          <w:sz w:val="30"/>
          <w:szCs w:val="30"/>
        </w:rPr>
      </w:pPr>
      <w:r w:rsidRPr="00F2608A">
        <w:rPr>
          <w:rFonts w:ascii="黑体" w:eastAsia="黑体" w:hAnsi="黑体" w:hint="eastAsia"/>
          <w:sz w:val="30"/>
          <w:szCs w:val="30"/>
        </w:rPr>
        <w:t>二、自治区重点（培育）学科名单</w:t>
      </w:r>
    </w:p>
    <w:p w:rsidR="00481F61" w:rsidRPr="00F2608A" w:rsidRDefault="00481F61" w:rsidP="00F2608A">
      <w:pPr>
        <w:spacing w:line="500" w:lineRule="exact"/>
        <w:ind w:firstLineChars="200" w:firstLine="602"/>
        <w:rPr>
          <w:rFonts w:ascii="仿宋" w:eastAsia="仿宋" w:hAnsi="仿宋"/>
          <w:sz w:val="30"/>
          <w:szCs w:val="30"/>
        </w:rPr>
      </w:pPr>
      <w:r w:rsidRPr="00F2608A">
        <w:rPr>
          <w:rFonts w:ascii="仿宋" w:eastAsia="仿宋" w:hAnsi="仿宋" w:hint="eastAsia"/>
          <w:b/>
          <w:sz w:val="30"/>
          <w:szCs w:val="30"/>
        </w:rPr>
        <w:t>新疆大学：</w:t>
      </w:r>
      <w:r w:rsidRPr="00F2608A">
        <w:rPr>
          <w:rFonts w:ascii="仿宋" w:eastAsia="仿宋" w:hAnsi="仿宋" w:hint="eastAsia"/>
          <w:sz w:val="30"/>
          <w:szCs w:val="30"/>
        </w:rPr>
        <w:t>人口、资源与环境经济学、马克思主义基本理论；俄语言研究（培育）、专门史、基础数学、凝聚态物理、物理化学、自然地理学、动物学、生态学、机械制造及其自动化、电力系统及其自动化、通信与信息系统、计算机应用技术、结构工程（培育）、应用化学、矿产普查与勘探、纺织工程。</w:t>
      </w:r>
    </w:p>
    <w:p w:rsidR="00481F61" w:rsidRPr="00F2608A" w:rsidRDefault="00481F61" w:rsidP="00F2608A">
      <w:pPr>
        <w:spacing w:line="500" w:lineRule="exact"/>
        <w:ind w:firstLineChars="200" w:firstLine="602"/>
        <w:rPr>
          <w:rFonts w:ascii="仿宋" w:eastAsia="仿宋" w:hAnsi="仿宋" w:cs="宋体"/>
          <w:kern w:val="0"/>
          <w:sz w:val="30"/>
          <w:szCs w:val="30"/>
        </w:rPr>
      </w:pPr>
      <w:r w:rsidRPr="00F2608A">
        <w:rPr>
          <w:rFonts w:ascii="仿宋" w:eastAsia="仿宋" w:hAnsi="仿宋" w:hint="eastAsia"/>
          <w:b/>
          <w:sz w:val="30"/>
          <w:szCs w:val="30"/>
        </w:rPr>
        <w:t>石河子大学</w:t>
      </w:r>
      <w:r w:rsidRPr="00F2608A">
        <w:rPr>
          <w:rFonts w:ascii="仿宋" w:eastAsia="仿宋" w:hAnsi="仿宋" w:hint="eastAsia"/>
          <w:sz w:val="30"/>
          <w:szCs w:val="30"/>
        </w:rPr>
        <w:t>：</w:t>
      </w:r>
      <w:r w:rsidRPr="00F2608A">
        <w:rPr>
          <w:rFonts w:ascii="仿宋" w:eastAsia="仿宋" w:hAnsi="仿宋" w:cs="宋体" w:hint="eastAsia"/>
          <w:kern w:val="0"/>
          <w:sz w:val="30"/>
          <w:szCs w:val="30"/>
        </w:rPr>
        <w:t>植物学、应用化学、农业机械化工程、农业水土工程、农产品加工与贮藏工程、作物栽培学与耕作学</w:t>
      </w:r>
      <w:r w:rsidRPr="00F2608A">
        <w:rPr>
          <w:rFonts w:ascii="仿宋" w:eastAsia="仿宋" w:hAnsi="仿宋" w:hint="eastAsia"/>
          <w:sz w:val="30"/>
          <w:szCs w:val="30"/>
        </w:rPr>
        <w:t>（培育）</w:t>
      </w:r>
      <w:r w:rsidRPr="00F2608A">
        <w:rPr>
          <w:rFonts w:ascii="仿宋" w:eastAsia="仿宋" w:hAnsi="仿宋" w:cs="宋体" w:hint="eastAsia"/>
          <w:kern w:val="0"/>
          <w:sz w:val="30"/>
          <w:szCs w:val="30"/>
        </w:rPr>
        <w:t>、植物病理学、动物遗传育种与繁殖、预防兽医学、病理学与病理生理学、内科学、药理学、农业经济管理、外科学</w:t>
      </w:r>
      <w:r w:rsidRPr="00F2608A">
        <w:rPr>
          <w:rFonts w:ascii="仿宋" w:eastAsia="仿宋" w:hAnsi="仿宋" w:hint="eastAsia"/>
          <w:sz w:val="30"/>
          <w:szCs w:val="30"/>
        </w:rPr>
        <w:t>（培育）</w:t>
      </w:r>
      <w:r w:rsidRPr="00F2608A">
        <w:rPr>
          <w:rFonts w:ascii="仿宋" w:eastAsia="仿宋" w:hAnsi="仿宋" w:cs="宋体" w:hint="eastAsia"/>
          <w:kern w:val="0"/>
          <w:sz w:val="30"/>
          <w:szCs w:val="30"/>
        </w:rPr>
        <w:t>。</w:t>
      </w:r>
    </w:p>
    <w:p w:rsidR="00481F61" w:rsidRPr="00F2608A" w:rsidRDefault="00481F61" w:rsidP="00F2608A">
      <w:pPr>
        <w:widowControl/>
        <w:spacing w:line="500" w:lineRule="exact"/>
        <w:ind w:firstLineChars="200" w:firstLine="602"/>
        <w:jc w:val="left"/>
        <w:rPr>
          <w:rFonts w:ascii="仿宋" w:eastAsia="仿宋" w:hAnsi="仿宋"/>
          <w:sz w:val="30"/>
          <w:szCs w:val="30"/>
        </w:rPr>
      </w:pPr>
      <w:r w:rsidRPr="00F2608A">
        <w:rPr>
          <w:rFonts w:ascii="仿宋" w:eastAsia="仿宋" w:hAnsi="仿宋" w:hint="eastAsia"/>
          <w:b/>
          <w:sz w:val="30"/>
          <w:szCs w:val="30"/>
        </w:rPr>
        <w:t>新疆农业大学：</w:t>
      </w:r>
      <w:r w:rsidRPr="00F2608A">
        <w:rPr>
          <w:rFonts w:ascii="仿宋" w:eastAsia="仿宋" w:hAnsi="仿宋" w:hint="eastAsia"/>
          <w:sz w:val="30"/>
          <w:szCs w:val="30"/>
        </w:rPr>
        <w:t>水利学及水资源、水利水电工程、食品科学、作物遗传育种、果树学、土壤学、动物营养与饲料科学、基础兽医学、森林培育学、农业经济管理、土地资源管理（培育）。</w:t>
      </w:r>
    </w:p>
    <w:p w:rsidR="00481F61" w:rsidRPr="00F2608A" w:rsidRDefault="00481F61" w:rsidP="00F2608A">
      <w:pPr>
        <w:widowControl/>
        <w:spacing w:line="500" w:lineRule="exact"/>
        <w:ind w:firstLineChars="200" w:firstLine="602"/>
        <w:jc w:val="left"/>
        <w:rPr>
          <w:rFonts w:ascii="仿宋" w:eastAsia="仿宋" w:hAnsi="仿宋" w:cs="宋体"/>
          <w:kern w:val="0"/>
          <w:sz w:val="30"/>
          <w:szCs w:val="30"/>
        </w:rPr>
      </w:pPr>
      <w:r w:rsidRPr="00F2608A">
        <w:rPr>
          <w:rFonts w:ascii="仿宋" w:eastAsia="仿宋" w:hAnsi="仿宋" w:cs="宋体" w:hint="eastAsia"/>
          <w:b/>
          <w:kern w:val="0"/>
          <w:sz w:val="30"/>
          <w:szCs w:val="30"/>
        </w:rPr>
        <w:t>新疆医科大学：</w:t>
      </w:r>
      <w:r w:rsidRPr="00F2608A">
        <w:rPr>
          <w:rFonts w:ascii="仿宋" w:eastAsia="仿宋" w:hAnsi="仿宋" w:cs="宋体" w:hint="eastAsia"/>
          <w:kern w:val="0"/>
          <w:sz w:val="30"/>
          <w:szCs w:val="30"/>
        </w:rPr>
        <w:t>病原生物学、内科学、影像医学与核医学、外科学、妇产科学、肿瘤学、麻醉学、中西医结合临床学、生药学、药理学、中医方剂学（培育）。</w:t>
      </w:r>
    </w:p>
    <w:p w:rsidR="00481F61" w:rsidRPr="00F2608A" w:rsidRDefault="00481F61" w:rsidP="00F2608A">
      <w:pPr>
        <w:widowControl/>
        <w:spacing w:line="500" w:lineRule="exact"/>
        <w:ind w:firstLineChars="200" w:firstLine="602"/>
        <w:jc w:val="left"/>
        <w:rPr>
          <w:rFonts w:ascii="仿宋" w:eastAsia="仿宋" w:hAnsi="仿宋" w:cs="宋体"/>
          <w:kern w:val="0"/>
          <w:sz w:val="30"/>
          <w:szCs w:val="30"/>
        </w:rPr>
      </w:pPr>
      <w:r w:rsidRPr="00F2608A">
        <w:rPr>
          <w:rFonts w:ascii="仿宋" w:eastAsia="仿宋" w:hAnsi="仿宋" w:cs="宋体" w:hint="eastAsia"/>
          <w:b/>
          <w:kern w:val="0"/>
          <w:sz w:val="30"/>
          <w:szCs w:val="30"/>
        </w:rPr>
        <w:t>新疆师范大学：</w:t>
      </w:r>
      <w:r w:rsidRPr="00F2608A">
        <w:rPr>
          <w:rFonts w:ascii="仿宋" w:eastAsia="仿宋" w:hAnsi="仿宋" w:cs="宋体" w:hint="eastAsia"/>
          <w:kern w:val="0"/>
          <w:sz w:val="30"/>
          <w:szCs w:val="30"/>
        </w:rPr>
        <w:t>民族学、思想政治教育</w:t>
      </w:r>
      <w:r w:rsidRPr="00F2608A">
        <w:rPr>
          <w:rFonts w:ascii="仿宋" w:eastAsia="仿宋" w:hAnsi="仿宋" w:hint="eastAsia"/>
          <w:sz w:val="30"/>
          <w:szCs w:val="30"/>
        </w:rPr>
        <w:t>（培育）</w:t>
      </w:r>
      <w:r w:rsidRPr="00F2608A">
        <w:rPr>
          <w:rFonts w:ascii="仿宋" w:eastAsia="仿宋" w:hAnsi="仿宋" w:cs="宋体" w:hint="eastAsia"/>
          <w:kern w:val="0"/>
          <w:sz w:val="30"/>
          <w:szCs w:val="30"/>
        </w:rPr>
        <w:t>、课程与教学论、体育人文社会学、美术学、理论物理、旅游管理</w:t>
      </w:r>
      <w:r w:rsidRPr="00F2608A">
        <w:rPr>
          <w:rFonts w:ascii="仿宋" w:eastAsia="仿宋" w:hAnsi="仿宋" w:hint="eastAsia"/>
          <w:sz w:val="30"/>
          <w:szCs w:val="30"/>
        </w:rPr>
        <w:t>（培育）</w:t>
      </w:r>
      <w:r w:rsidRPr="00F2608A">
        <w:rPr>
          <w:rFonts w:ascii="仿宋" w:eastAsia="仿宋" w:hAnsi="仿宋" w:cs="宋体" w:hint="eastAsia"/>
          <w:kern w:val="0"/>
          <w:sz w:val="30"/>
          <w:szCs w:val="30"/>
        </w:rPr>
        <w:t>。</w:t>
      </w:r>
    </w:p>
    <w:p w:rsidR="00481F61" w:rsidRPr="00F2608A" w:rsidRDefault="00481F61" w:rsidP="00F2608A">
      <w:pPr>
        <w:widowControl/>
        <w:spacing w:line="500" w:lineRule="exact"/>
        <w:ind w:firstLineChars="200" w:firstLine="602"/>
        <w:jc w:val="left"/>
        <w:rPr>
          <w:rFonts w:ascii="仿宋" w:eastAsia="仿宋" w:hAnsi="仿宋"/>
          <w:spacing w:val="-20"/>
          <w:sz w:val="30"/>
          <w:szCs w:val="30"/>
        </w:rPr>
      </w:pPr>
      <w:r w:rsidRPr="00F2608A">
        <w:rPr>
          <w:rFonts w:ascii="仿宋" w:eastAsia="仿宋" w:hAnsi="仿宋" w:cs="宋体" w:hint="eastAsia"/>
          <w:b/>
          <w:kern w:val="0"/>
          <w:sz w:val="30"/>
          <w:szCs w:val="30"/>
        </w:rPr>
        <w:lastRenderedPageBreak/>
        <w:t>新疆财经大学：</w:t>
      </w:r>
      <w:r w:rsidRPr="00F2608A">
        <w:rPr>
          <w:rFonts w:ascii="仿宋" w:eastAsia="仿宋" w:hAnsi="仿宋" w:cs="宋体" w:hint="eastAsia"/>
          <w:spacing w:val="-20"/>
          <w:kern w:val="0"/>
          <w:sz w:val="30"/>
          <w:szCs w:val="30"/>
        </w:rPr>
        <w:t>区域经济学、金融学、统计学、会计学、企业管理、财政学</w:t>
      </w:r>
      <w:r w:rsidRPr="00F2608A">
        <w:rPr>
          <w:rFonts w:ascii="仿宋" w:eastAsia="仿宋" w:hAnsi="仿宋" w:hint="eastAsia"/>
          <w:spacing w:val="-20"/>
          <w:sz w:val="30"/>
          <w:szCs w:val="30"/>
        </w:rPr>
        <w:t>（培育）</w:t>
      </w:r>
    </w:p>
    <w:p w:rsidR="00481F61" w:rsidRPr="00F2608A" w:rsidRDefault="00481F61" w:rsidP="00F2608A">
      <w:pPr>
        <w:widowControl/>
        <w:spacing w:line="500" w:lineRule="exact"/>
        <w:ind w:firstLineChars="196" w:firstLine="590"/>
        <w:jc w:val="left"/>
        <w:rPr>
          <w:rFonts w:ascii="仿宋" w:eastAsia="仿宋" w:hAnsi="仿宋" w:cs="宋体"/>
          <w:kern w:val="0"/>
          <w:sz w:val="30"/>
          <w:szCs w:val="30"/>
        </w:rPr>
      </w:pPr>
      <w:r w:rsidRPr="00F2608A">
        <w:rPr>
          <w:rFonts w:ascii="仿宋" w:eastAsia="仿宋" w:hAnsi="仿宋" w:cs="宋体" w:hint="eastAsia"/>
          <w:b/>
          <w:kern w:val="0"/>
          <w:sz w:val="30"/>
          <w:szCs w:val="30"/>
        </w:rPr>
        <w:t>喀什师范学院：</w:t>
      </w:r>
      <w:r w:rsidRPr="00F2608A">
        <w:rPr>
          <w:rFonts w:ascii="仿宋" w:eastAsia="仿宋" w:hAnsi="仿宋" w:cs="宋体" w:hint="eastAsia"/>
          <w:kern w:val="0"/>
          <w:sz w:val="30"/>
          <w:szCs w:val="30"/>
        </w:rPr>
        <w:t>中国少数民族语言文学</w:t>
      </w:r>
      <w:r w:rsidRPr="00F2608A">
        <w:rPr>
          <w:rFonts w:ascii="仿宋" w:eastAsia="仿宋" w:hAnsi="仿宋" w:cs="宋体"/>
          <w:kern w:val="0"/>
          <w:sz w:val="30"/>
          <w:szCs w:val="30"/>
        </w:rPr>
        <w:t>(</w:t>
      </w:r>
      <w:r w:rsidRPr="00F2608A">
        <w:rPr>
          <w:rFonts w:ascii="仿宋" w:eastAsia="仿宋" w:hAnsi="仿宋" w:cs="宋体" w:hint="eastAsia"/>
          <w:kern w:val="0"/>
          <w:sz w:val="30"/>
          <w:szCs w:val="30"/>
        </w:rPr>
        <w:t>维吾尔语言文学</w:t>
      </w:r>
      <w:r w:rsidRPr="00F2608A">
        <w:rPr>
          <w:rFonts w:ascii="仿宋" w:eastAsia="仿宋" w:hAnsi="仿宋" w:cs="宋体"/>
          <w:kern w:val="0"/>
          <w:sz w:val="30"/>
          <w:szCs w:val="30"/>
        </w:rPr>
        <w:t>)</w:t>
      </w:r>
      <w:r w:rsidRPr="00F2608A">
        <w:rPr>
          <w:rFonts w:ascii="仿宋" w:eastAsia="仿宋" w:hAnsi="仿宋" w:cs="宋体" w:hint="eastAsia"/>
          <w:kern w:val="0"/>
          <w:sz w:val="30"/>
          <w:szCs w:val="30"/>
        </w:rPr>
        <w:t>、思想政治教育。</w:t>
      </w:r>
    </w:p>
    <w:p w:rsidR="00481F61" w:rsidRPr="00F2608A" w:rsidRDefault="00481F61" w:rsidP="00F2608A">
      <w:pPr>
        <w:widowControl/>
        <w:spacing w:line="500" w:lineRule="exact"/>
        <w:ind w:firstLineChars="196" w:firstLine="590"/>
        <w:jc w:val="left"/>
        <w:rPr>
          <w:rFonts w:ascii="仿宋" w:eastAsia="仿宋" w:hAnsi="仿宋"/>
          <w:sz w:val="30"/>
          <w:szCs w:val="30"/>
        </w:rPr>
      </w:pPr>
      <w:r w:rsidRPr="00F2608A">
        <w:rPr>
          <w:rFonts w:ascii="仿宋" w:eastAsia="仿宋" w:hAnsi="仿宋" w:cs="宋体" w:hint="eastAsia"/>
          <w:b/>
          <w:kern w:val="0"/>
          <w:sz w:val="30"/>
          <w:szCs w:val="30"/>
        </w:rPr>
        <w:t>伊犁师范学院：</w:t>
      </w:r>
      <w:r w:rsidRPr="00F2608A">
        <w:rPr>
          <w:rFonts w:ascii="仿宋" w:eastAsia="仿宋" w:hAnsi="仿宋" w:cs="宋体" w:hint="eastAsia"/>
          <w:kern w:val="0"/>
          <w:sz w:val="30"/>
          <w:szCs w:val="30"/>
        </w:rPr>
        <w:t>中国少数民族语言文学</w:t>
      </w:r>
      <w:r w:rsidRPr="00F2608A">
        <w:rPr>
          <w:rFonts w:ascii="仿宋" w:eastAsia="仿宋" w:hAnsi="仿宋" w:cs="宋体"/>
          <w:kern w:val="0"/>
          <w:sz w:val="30"/>
          <w:szCs w:val="30"/>
        </w:rPr>
        <w:t>(</w:t>
      </w:r>
      <w:r w:rsidRPr="00F2608A">
        <w:rPr>
          <w:rFonts w:ascii="仿宋" w:eastAsia="仿宋" w:hAnsi="仿宋" w:cs="宋体" w:hint="eastAsia"/>
          <w:kern w:val="0"/>
          <w:sz w:val="30"/>
          <w:szCs w:val="30"/>
        </w:rPr>
        <w:t>哈萨克语言文学</w:t>
      </w:r>
      <w:r w:rsidRPr="00F2608A">
        <w:rPr>
          <w:rFonts w:ascii="仿宋" w:eastAsia="仿宋" w:hAnsi="仿宋" w:cs="宋体"/>
          <w:kern w:val="0"/>
          <w:sz w:val="30"/>
          <w:szCs w:val="30"/>
        </w:rPr>
        <w:t>)</w:t>
      </w:r>
      <w:r w:rsidRPr="00F2608A">
        <w:rPr>
          <w:rFonts w:ascii="仿宋" w:eastAsia="仿宋" w:hAnsi="仿宋" w:cs="宋体" w:hint="eastAsia"/>
          <w:kern w:val="0"/>
          <w:sz w:val="30"/>
          <w:szCs w:val="30"/>
        </w:rPr>
        <w:t>、凝聚态物理、基础数学</w:t>
      </w:r>
      <w:r w:rsidRPr="00F2608A">
        <w:rPr>
          <w:rFonts w:ascii="仿宋" w:eastAsia="仿宋" w:hAnsi="仿宋" w:hint="eastAsia"/>
          <w:sz w:val="30"/>
          <w:szCs w:val="30"/>
        </w:rPr>
        <w:t>（培育）</w:t>
      </w:r>
    </w:p>
    <w:p w:rsidR="00481F61" w:rsidRPr="00F2608A" w:rsidRDefault="00481F61" w:rsidP="00F2608A">
      <w:pPr>
        <w:widowControl/>
        <w:spacing w:line="500" w:lineRule="exact"/>
        <w:ind w:firstLineChars="196" w:firstLine="590"/>
        <w:jc w:val="left"/>
        <w:rPr>
          <w:rFonts w:ascii="仿宋" w:eastAsia="仿宋" w:hAnsi="仿宋" w:cs="宋体"/>
          <w:kern w:val="0"/>
          <w:sz w:val="30"/>
          <w:szCs w:val="30"/>
        </w:rPr>
      </w:pPr>
      <w:r w:rsidRPr="00F2608A">
        <w:rPr>
          <w:rFonts w:ascii="仿宋" w:eastAsia="仿宋" w:hAnsi="仿宋" w:cs="宋体" w:hint="eastAsia"/>
          <w:b/>
          <w:kern w:val="0"/>
          <w:sz w:val="30"/>
          <w:szCs w:val="30"/>
        </w:rPr>
        <w:t>新疆艺术学院：</w:t>
      </w:r>
      <w:r w:rsidRPr="00F2608A">
        <w:rPr>
          <w:rFonts w:ascii="仿宋" w:eastAsia="仿宋" w:hAnsi="仿宋" w:cs="宋体" w:hint="eastAsia"/>
          <w:kern w:val="0"/>
          <w:sz w:val="30"/>
          <w:szCs w:val="30"/>
        </w:rPr>
        <w:t>音乐学、美术学。</w:t>
      </w:r>
    </w:p>
    <w:p w:rsidR="00481F61" w:rsidRPr="00F2608A" w:rsidRDefault="00481F61" w:rsidP="00F2608A">
      <w:pPr>
        <w:widowControl/>
        <w:spacing w:line="500" w:lineRule="exact"/>
        <w:ind w:firstLineChars="196" w:firstLine="590"/>
        <w:jc w:val="left"/>
        <w:rPr>
          <w:rFonts w:ascii="仿宋" w:eastAsia="仿宋" w:hAnsi="仿宋" w:cs="宋体"/>
          <w:kern w:val="0"/>
          <w:sz w:val="30"/>
          <w:szCs w:val="30"/>
        </w:rPr>
      </w:pPr>
      <w:r w:rsidRPr="00F2608A">
        <w:rPr>
          <w:rFonts w:ascii="仿宋" w:eastAsia="仿宋" w:hAnsi="仿宋" w:cs="宋体" w:hint="eastAsia"/>
          <w:b/>
          <w:kern w:val="0"/>
          <w:sz w:val="30"/>
          <w:szCs w:val="30"/>
        </w:rPr>
        <w:t>塔里木大学：</w:t>
      </w:r>
      <w:r w:rsidRPr="00F2608A">
        <w:rPr>
          <w:rFonts w:ascii="仿宋" w:eastAsia="仿宋" w:hAnsi="仿宋" w:cs="宋体" w:hint="eastAsia"/>
          <w:kern w:val="0"/>
          <w:sz w:val="30"/>
          <w:szCs w:val="30"/>
        </w:rPr>
        <w:t>微生物学、果树学、作物栽培学与耕作学。</w:t>
      </w:r>
    </w:p>
    <w:p w:rsidR="00481F61" w:rsidRPr="00F2608A" w:rsidRDefault="00481F61" w:rsidP="00F2608A">
      <w:pPr>
        <w:pStyle w:val="a9"/>
        <w:spacing w:line="500" w:lineRule="exact"/>
        <w:ind w:firstLine="600"/>
        <w:rPr>
          <w:rFonts w:ascii="黑体" w:eastAsia="黑体" w:hAnsi="黑体"/>
          <w:sz w:val="30"/>
          <w:szCs w:val="30"/>
        </w:rPr>
      </w:pPr>
      <w:r w:rsidRPr="00F2608A">
        <w:rPr>
          <w:rFonts w:ascii="黑体" w:eastAsia="黑体" w:hAnsi="黑体" w:hint="eastAsia"/>
          <w:sz w:val="30"/>
          <w:szCs w:val="30"/>
        </w:rPr>
        <w:t>三、重点产业紧缺人才专业</w:t>
      </w:r>
    </w:p>
    <w:p w:rsidR="00481F61" w:rsidRPr="00F2608A" w:rsidRDefault="00481F61" w:rsidP="00F2608A">
      <w:pPr>
        <w:spacing w:line="500" w:lineRule="exact"/>
        <w:ind w:firstLineChars="196" w:firstLine="590"/>
        <w:rPr>
          <w:rFonts w:ascii="仿宋" w:eastAsia="仿宋" w:hAnsi="仿宋"/>
          <w:sz w:val="30"/>
          <w:szCs w:val="30"/>
        </w:rPr>
      </w:pPr>
      <w:r w:rsidRPr="00F2608A">
        <w:rPr>
          <w:rFonts w:ascii="仿宋" w:eastAsia="仿宋" w:hAnsi="仿宋" w:hint="eastAsia"/>
          <w:b/>
          <w:sz w:val="30"/>
          <w:szCs w:val="30"/>
        </w:rPr>
        <w:t>新疆大学：</w:t>
      </w:r>
      <w:r w:rsidRPr="00F2608A">
        <w:rPr>
          <w:rFonts w:ascii="仿宋" w:eastAsia="仿宋" w:hAnsi="仿宋" w:hint="eastAsia"/>
          <w:sz w:val="30"/>
          <w:szCs w:val="30"/>
        </w:rPr>
        <w:t>机械工程及自动化、信息安全、软件工程、能源化学工程、测绘工程、交通工程、俄语（国际经济与贸易）、城市规划、过程装备与控制工程、自动化、旅游管理。</w:t>
      </w:r>
    </w:p>
    <w:p w:rsidR="00481F61" w:rsidRPr="00F2608A" w:rsidRDefault="00481F61" w:rsidP="00F2608A">
      <w:pPr>
        <w:spacing w:line="500" w:lineRule="exact"/>
        <w:ind w:firstLineChars="196" w:firstLine="590"/>
        <w:rPr>
          <w:rFonts w:ascii="仿宋" w:eastAsia="仿宋" w:hAnsi="仿宋"/>
          <w:sz w:val="30"/>
          <w:szCs w:val="30"/>
        </w:rPr>
      </w:pPr>
      <w:r w:rsidRPr="00F2608A">
        <w:rPr>
          <w:rFonts w:ascii="仿宋" w:eastAsia="仿宋" w:hAnsi="仿宋" w:hint="eastAsia"/>
          <w:b/>
          <w:sz w:val="30"/>
          <w:szCs w:val="30"/>
        </w:rPr>
        <w:t>新疆农业大学</w:t>
      </w:r>
      <w:r w:rsidRPr="00F2608A">
        <w:rPr>
          <w:rFonts w:ascii="仿宋" w:eastAsia="仿宋" w:hAnsi="仿宋" w:hint="eastAsia"/>
          <w:sz w:val="30"/>
          <w:szCs w:val="30"/>
        </w:rPr>
        <w:t>：农业水利工程、农业机械化及其自动化、农业资源与环境、设施农业科学与工程、机械设计制造及其自动化。</w:t>
      </w:r>
    </w:p>
    <w:p w:rsidR="00481F61" w:rsidRPr="00F2608A" w:rsidRDefault="00481F61" w:rsidP="00F2608A">
      <w:pPr>
        <w:spacing w:line="500" w:lineRule="exact"/>
        <w:ind w:firstLineChars="196" w:firstLine="590"/>
        <w:rPr>
          <w:rFonts w:ascii="仿宋" w:eastAsia="仿宋" w:hAnsi="仿宋"/>
          <w:sz w:val="30"/>
          <w:szCs w:val="30"/>
        </w:rPr>
      </w:pPr>
      <w:r w:rsidRPr="00F2608A">
        <w:rPr>
          <w:rFonts w:ascii="仿宋" w:eastAsia="仿宋" w:hAnsi="仿宋" w:hint="eastAsia"/>
          <w:b/>
          <w:sz w:val="30"/>
          <w:szCs w:val="30"/>
        </w:rPr>
        <w:t>新疆工程学院</w:t>
      </w:r>
      <w:r w:rsidRPr="00F2608A">
        <w:rPr>
          <w:rFonts w:ascii="仿宋_GB2312" w:eastAsia="仿宋_GB2312" w:hAnsi="宋体" w:hint="eastAsia"/>
          <w:b/>
          <w:sz w:val="30"/>
          <w:szCs w:val="30"/>
        </w:rPr>
        <w:t>：</w:t>
      </w:r>
      <w:r w:rsidRPr="00F2608A">
        <w:rPr>
          <w:rFonts w:ascii="仿宋" w:eastAsia="仿宋" w:hAnsi="仿宋" w:hint="eastAsia"/>
          <w:sz w:val="30"/>
          <w:szCs w:val="30"/>
        </w:rPr>
        <w:t>矿井通风与安全、工程测量技术、矿山地质、煤化工生产技术。</w:t>
      </w:r>
    </w:p>
    <w:p w:rsidR="00481F61" w:rsidRPr="00F2608A" w:rsidRDefault="00481F61" w:rsidP="00F2608A">
      <w:pPr>
        <w:spacing w:line="500" w:lineRule="exact"/>
        <w:ind w:firstLineChars="196" w:firstLine="590"/>
        <w:rPr>
          <w:rFonts w:ascii="宋体"/>
          <w:sz w:val="30"/>
          <w:szCs w:val="30"/>
        </w:rPr>
      </w:pPr>
      <w:r w:rsidRPr="00F2608A">
        <w:rPr>
          <w:rFonts w:ascii="仿宋" w:eastAsia="仿宋" w:hAnsi="仿宋" w:hint="eastAsia"/>
          <w:b/>
          <w:sz w:val="30"/>
          <w:szCs w:val="30"/>
        </w:rPr>
        <w:t>新疆医科大学：</w:t>
      </w:r>
      <w:r w:rsidRPr="00F2608A">
        <w:rPr>
          <w:rFonts w:ascii="仿宋" w:eastAsia="仿宋" w:hAnsi="仿宋" w:hint="eastAsia"/>
          <w:sz w:val="30"/>
          <w:szCs w:val="30"/>
        </w:rPr>
        <w:t>预防医学、维吾尔医学、护理学。</w:t>
      </w:r>
    </w:p>
    <w:p w:rsidR="00481F61" w:rsidRPr="00F2608A" w:rsidRDefault="00481F61" w:rsidP="00F2608A">
      <w:pPr>
        <w:spacing w:line="500" w:lineRule="exact"/>
        <w:ind w:firstLineChars="196" w:firstLine="590"/>
        <w:rPr>
          <w:rFonts w:ascii="宋体"/>
          <w:sz w:val="30"/>
          <w:szCs w:val="30"/>
        </w:rPr>
      </w:pPr>
      <w:r w:rsidRPr="00F2608A">
        <w:rPr>
          <w:rFonts w:ascii="仿宋" w:eastAsia="仿宋" w:hAnsi="仿宋" w:hint="eastAsia"/>
          <w:b/>
          <w:sz w:val="30"/>
          <w:szCs w:val="30"/>
        </w:rPr>
        <w:t>新疆师范大学：</w:t>
      </w:r>
      <w:r w:rsidRPr="00F2608A">
        <w:rPr>
          <w:rFonts w:ascii="仿宋" w:eastAsia="仿宋" w:hAnsi="仿宋" w:hint="eastAsia"/>
          <w:sz w:val="30"/>
          <w:szCs w:val="30"/>
        </w:rPr>
        <w:t>中国少数民族语言文学（维吾尔语言）、学前教育、特殊教育、化学工程与工艺、对外汉语。</w:t>
      </w:r>
    </w:p>
    <w:p w:rsidR="00481F61" w:rsidRPr="00F2608A" w:rsidRDefault="00481F61" w:rsidP="00F2608A">
      <w:pPr>
        <w:spacing w:line="500" w:lineRule="exact"/>
        <w:ind w:firstLineChars="196" w:firstLine="590"/>
        <w:rPr>
          <w:rFonts w:ascii="仿宋" w:eastAsia="仿宋" w:hAnsi="仿宋"/>
          <w:sz w:val="30"/>
          <w:szCs w:val="30"/>
        </w:rPr>
      </w:pPr>
      <w:r w:rsidRPr="00F2608A">
        <w:rPr>
          <w:rFonts w:ascii="仿宋" w:eastAsia="仿宋" w:hAnsi="仿宋" w:hint="eastAsia"/>
          <w:b/>
          <w:sz w:val="30"/>
          <w:szCs w:val="30"/>
        </w:rPr>
        <w:t>新疆财经大学：</w:t>
      </w:r>
      <w:r w:rsidRPr="00F2608A">
        <w:rPr>
          <w:rFonts w:ascii="仿宋" w:eastAsia="仿宋" w:hAnsi="仿宋" w:hint="eastAsia"/>
          <w:sz w:val="30"/>
          <w:szCs w:val="30"/>
        </w:rPr>
        <w:t>物流管理、国际商务、旅游管理（旅游产品开发与管理特色）、</w:t>
      </w:r>
    </w:p>
    <w:p w:rsidR="00481F61" w:rsidRPr="00F2608A" w:rsidRDefault="00481F61" w:rsidP="00F2608A">
      <w:pPr>
        <w:spacing w:line="500" w:lineRule="exact"/>
        <w:ind w:firstLineChars="196" w:firstLine="590"/>
        <w:rPr>
          <w:rFonts w:ascii="宋体"/>
          <w:spacing w:val="-24"/>
          <w:sz w:val="30"/>
          <w:szCs w:val="30"/>
        </w:rPr>
      </w:pPr>
      <w:r w:rsidRPr="00F2608A">
        <w:rPr>
          <w:rFonts w:ascii="仿宋" w:eastAsia="仿宋" w:hAnsi="仿宋" w:hint="eastAsia"/>
          <w:b/>
          <w:sz w:val="30"/>
          <w:szCs w:val="30"/>
        </w:rPr>
        <w:t>新疆艺术学院：</w:t>
      </w:r>
      <w:r w:rsidRPr="00F2608A">
        <w:rPr>
          <w:rFonts w:ascii="仿宋" w:eastAsia="仿宋" w:hAnsi="仿宋" w:hint="eastAsia"/>
          <w:sz w:val="30"/>
          <w:szCs w:val="30"/>
        </w:rPr>
        <w:t>动画</w:t>
      </w:r>
    </w:p>
    <w:p w:rsidR="00481F61" w:rsidRPr="00F2608A" w:rsidRDefault="00481F61" w:rsidP="00F2608A">
      <w:pPr>
        <w:spacing w:line="500" w:lineRule="exact"/>
        <w:ind w:firstLineChars="196" w:firstLine="590"/>
        <w:rPr>
          <w:rFonts w:ascii="宋体"/>
          <w:sz w:val="30"/>
          <w:szCs w:val="30"/>
        </w:rPr>
      </w:pPr>
      <w:r w:rsidRPr="00F2608A">
        <w:rPr>
          <w:rFonts w:ascii="仿宋" w:eastAsia="仿宋" w:hAnsi="仿宋" w:hint="eastAsia"/>
          <w:b/>
          <w:sz w:val="30"/>
          <w:szCs w:val="30"/>
        </w:rPr>
        <w:t>喀什师范学院</w:t>
      </w:r>
      <w:r w:rsidRPr="00F2608A">
        <w:rPr>
          <w:rFonts w:ascii="仿宋" w:eastAsia="仿宋" w:hAnsi="仿宋"/>
          <w:b/>
          <w:sz w:val="30"/>
          <w:szCs w:val="30"/>
        </w:rPr>
        <w:t xml:space="preserve"> </w:t>
      </w:r>
      <w:r w:rsidRPr="00F2608A">
        <w:rPr>
          <w:rFonts w:ascii="仿宋" w:eastAsia="仿宋" w:hAnsi="仿宋" w:hint="eastAsia"/>
          <w:b/>
          <w:sz w:val="30"/>
          <w:szCs w:val="30"/>
        </w:rPr>
        <w:t>：</w:t>
      </w:r>
      <w:r w:rsidRPr="00F2608A">
        <w:rPr>
          <w:rFonts w:ascii="仿宋" w:eastAsia="仿宋" w:hAnsi="仿宋" w:hint="eastAsia"/>
          <w:sz w:val="30"/>
          <w:szCs w:val="30"/>
        </w:rPr>
        <w:t>环境科学</w:t>
      </w:r>
    </w:p>
    <w:p w:rsidR="00481F61" w:rsidRPr="00F2608A" w:rsidRDefault="00481F61" w:rsidP="00F2608A">
      <w:pPr>
        <w:spacing w:line="500" w:lineRule="exact"/>
        <w:ind w:firstLineChars="196" w:firstLine="590"/>
        <w:rPr>
          <w:rFonts w:ascii="宋体"/>
          <w:sz w:val="30"/>
          <w:szCs w:val="30"/>
        </w:rPr>
      </w:pPr>
      <w:r w:rsidRPr="00F2608A">
        <w:rPr>
          <w:rFonts w:ascii="仿宋" w:eastAsia="仿宋" w:hAnsi="仿宋" w:hint="eastAsia"/>
          <w:b/>
          <w:sz w:val="30"/>
          <w:szCs w:val="30"/>
        </w:rPr>
        <w:t>伊犁师范学院：</w:t>
      </w:r>
      <w:r w:rsidRPr="00F2608A">
        <w:rPr>
          <w:rFonts w:ascii="仿宋" w:eastAsia="仿宋" w:hAnsi="仿宋" w:hint="eastAsia"/>
          <w:sz w:val="30"/>
          <w:szCs w:val="30"/>
        </w:rPr>
        <w:t>应用物理学、电气工程及其自动化</w:t>
      </w:r>
    </w:p>
    <w:p w:rsidR="00481F61" w:rsidRPr="00F2608A" w:rsidRDefault="00481F61" w:rsidP="00F2608A">
      <w:pPr>
        <w:spacing w:line="500" w:lineRule="exact"/>
        <w:ind w:firstLineChars="196" w:firstLine="590"/>
        <w:rPr>
          <w:rFonts w:ascii="仿宋_GB2312" w:eastAsia="仿宋_GB2312" w:hAnsi="宋体"/>
          <w:sz w:val="30"/>
          <w:szCs w:val="30"/>
        </w:rPr>
      </w:pPr>
      <w:r w:rsidRPr="00F2608A">
        <w:rPr>
          <w:rFonts w:ascii="仿宋" w:eastAsia="仿宋" w:hAnsi="仿宋" w:hint="eastAsia"/>
          <w:b/>
          <w:sz w:val="30"/>
          <w:szCs w:val="30"/>
        </w:rPr>
        <w:t>昌吉学院：</w:t>
      </w:r>
      <w:r w:rsidRPr="00F2608A">
        <w:rPr>
          <w:rFonts w:ascii="仿宋" w:eastAsia="仿宋" w:hAnsi="仿宋" w:hint="eastAsia"/>
          <w:sz w:val="30"/>
          <w:szCs w:val="30"/>
        </w:rPr>
        <w:t>能源工程及自动化</w:t>
      </w:r>
    </w:p>
    <w:p w:rsidR="00481F61" w:rsidRPr="00661A82" w:rsidRDefault="00481F61" w:rsidP="00DB0D6C">
      <w:pPr>
        <w:spacing w:line="580" w:lineRule="exact"/>
        <w:rPr>
          <w:rFonts w:ascii="黑体" w:eastAsia="黑体" w:hAnsi="黑体" w:cs="Arial"/>
          <w:bCs/>
          <w:kern w:val="0"/>
          <w:sz w:val="32"/>
          <w:szCs w:val="32"/>
        </w:rPr>
      </w:pPr>
      <w:r w:rsidRPr="00661A82">
        <w:rPr>
          <w:rFonts w:ascii="黑体" w:eastAsia="黑体" w:hAnsi="黑体" w:cs="Arial" w:hint="eastAsia"/>
          <w:bCs/>
          <w:kern w:val="0"/>
          <w:sz w:val="32"/>
          <w:szCs w:val="32"/>
        </w:rPr>
        <w:lastRenderedPageBreak/>
        <w:t>附件</w:t>
      </w:r>
      <w:r w:rsidRPr="00661A82">
        <w:rPr>
          <w:rFonts w:ascii="黑体" w:eastAsia="黑体" w:hAnsi="黑体" w:cs="Arial"/>
          <w:bCs/>
          <w:kern w:val="0"/>
          <w:sz w:val="32"/>
          <w:szCs w:val="32"/>
        </w:rPr>
        <w:t>2</w:t>
      </w:r>
      <w:r w:rsidRPr="00661A82">
        <w:rPr>
          <w:rFonts w:ascii="黑体" w:eastAsia="黑体" w:hAnsi="黑体" w:cs="Arial" w:hint="eastAsia"/>
          <w:bCs/>
          <w:kern w:val="0"/>
          <w:sz w:val="32"/>
          <w:szCs w:val="32"/>
        </w:rPr>
        <w:t>：</w:t>
      </w:r>
    </w:p>
    <w:p w:rsidR="00481F61" w:rsidRDefault="00481F61" w:rsidP="004C5A54">
      <w:pPr>
        <w:spacing w:line="440" w:lineRule="exact"/>
        <w:jc w:val="center"/>
        <w:rPr>
          <w:rFonts w:ascii="方正小标宋简体" w:eastAsia="方正小标宋简体" w:hAnsi="宋体"/>
          <w:sz w:val="36"/>
          <w:szCs w:val="36"/>
        </w:rPr>
      </w:pPr>
      <w:r w:rsidRPr="00661A82">
        <w:rPr>
          <w:rFonts w:ascii="方正小标宋简体" w:eastAsia="方正小标宋简体" w:hAnsi="宋体" w:hint="eastAsia"/>
          <w:sz w:val="36"/>
          <w:szCs w:val="36"/>
        </w:rPr>
        <w:t>西部项目推选单位申报科研团队方式派出的说明</w:t>
      </w:r>
    </w:p>
    <w:p w:rsidR="00661A82" w:rsidRPr="00661A82" w:rsidRDefault="00661A82" w:rsidP="004C5A54">
      <w:pPr>
        <w:spacing w:line="440" w:lineRule="exact"/>
        <w:jc w:val="center"/>
        <w:rPr>
          <w:rFonts w:ascii="方正小标宋简体" w:eastAsia="方正小标宋简体"/>
          <w:sz w:val="36"/>
          <w:szCs w:val="36"/>
        </w:rPr>
      </w:pPr>
    </w:p>
    <w:p w:rsidR="00481F61" w:rsidRPr="00875473" w:rsidRDefault="00481F61" w:rsidP="004C5A54">
      <w:pPr>
        <w:pStyle w:val="a7"/>
        <w:widowControl/>
        <w:spacing w:before="0" w:after="0" w:line="440" w:lineRule="exact"/>
        <w:ind w:firstLineChars="200" w:firstLine="602"/>
        <w:rPr>
          <w:rFonts w:ascii="仿宋" w:eastAsia="仿宋" w:hAnsi="仿宋"/>
          <w:sz w:val="30"/>
          <w:szCs w:val="30"/>
        </w:rPr>
      </w:pPr>
      <w:r w:rsidRPr="00875473">
        <w:rPr>
          <w:rFonts w:ascii="仿宋" w:eastAsia="仿宋" w:hAnsi="仿宋" w:cs="Arial" w:hint="eastAsia"/>
          <w:b/>
          <w:sz w:val="30"/>
          <w:szCs w:val="30"/>
        </w:rPr>
        <w:t>“科研团队”</w:t>
      </w:r>
      <w:r w:rsidRPr="00875473">
        <w:rPr>
          <w:rFonts w:ascii="仿宋" w:eastAsia="仿宋" w:hAnsi="仿宋" w:cs="Arial" w:hint="eastAsia"/>
          <w:sz w:val="30"/>
          <w:szCs w:val="30"/>
        </w:rPr>
        <w:t>是指将一组目标一致、计划统一且分工明确的留学人员，以“项目组”的形式，共同派赴国外进行某项综合性课题研究的一种方式。</w:t>
      </w:r>
    </w:p>
    <w:p w:rsidR="00481F61" w:rsidRPr="00875473" w:rsidRDefault="00481F61" w:rsidP="004C5A54">
      <w:pPr>
        <w:pStyle w:val="a7"/>
        <w:widowControl/>
        <w:spacing w:before="0" w:after="0" w:line="440" w:lineRule="exact"/>
        <w:ind w:firstLineChars="200" w:firstLine="602"/>
        <w:rPr>
          <w:rFonts w:ascii="仿宋" w:eastAsia="仿宋" w:hAnsi="仿宋"/>
          <w:sz w:val="30"/>
          <w:szCs w:val="30"/>
        </w:rPr>
      </w:pPr>
      <w:r w:rsidRPr="00875473">
        <w:rPr>
          <w:rFonts w:ascii="仿宋" w:eastAsia="仿宋" w:hAnsi="仿宋" w:cs="Arial" w:hint="eastAsia"/>
          <w:b/>
          <w:sz w:val="30"/>
          <w:szCs w:val="30"/>
        </w:rPr>
        <w:t>“项目组”</w:t>
      </w:r>
      <w:r w:rsidRPr="00875473">
        <w:rPr>
          <w:rFonts w:ascii="仿宋" w:eastAsia="仿宋" w:hAnsi="仿宋" w:cs="Arial" w:hint="eastAsia"/>
          <w:sz w:val="30"/>
          <w:szCs w:val="30"/>
        </w:rPr>
        <w:t>应由相同或相似专业的成员组成，并且留学目标或研究课题一致，在外留学期间及回国后均有条件共同开展工作。同时，应是与各省、直辖市、自治区发展紧密结合的，急需以科研团队方式派出的团队。</w:t>
      </w:r>
    </w:p>
    <w:p w:rsidR="00481F61" w:rsidRPr="00875473" w:rsidRDefault="00481F61" w:rsidP="004C5A54">
      <w:pPr>
        <w:pStyle w:val="a7"/>
        <w:widowControl/>
        <w:spacing w:before="0" w:after="0" w:line="440" w:lineRule="exact"/>
        <w:ind w:firstLineChars="200" w:firstLine="600"/>
        <w:rPr>
          <w:rFonts w:ascii="仿宋" w:eastAsia="仿宋" w:hAnsi="仿宋"/>
          <w:sz w:val="30"/>
          <w:szCs w:val="30"/>
        </w:rPr>
      </w:pPr>
      <w:r w:rsidRPr="00875473">
        <w:rPr>
          <w:rFonts w:ascii="仿宋" w:eastAsia="仿宋" w:hAnsi="仿宋" w:cs="Arial" w:hint="eastAsia"/>
          <w:sz w:val="30"/>
          <w:szCs w:val="30"/>
        </w:rPr>
        <w:t>西部项目、地方合作项目人员以“科研团队”方式派出，是指针对地方特色专业及人才需求，各地组织有关单位结合学科建设，科研规划和长远发展目标，有针对性、成建制地选派</w:t>
      </w:r>
      <w:r w:rsidRPr="00875473">
        <w:rPr>
          <w:rFonts w:ascii="仿宋" w:eastAsia="仿宋" w:hAnsi="仿宋" w:cs="Arial"/>
          <w:sz w:val="30"/>
          <w:szCs w:val="30"/>
        </w:rPr>
        <w:t>3-5</w:t>
      </w:r>
      <w:r w:rsidRPr="00875473">
        <w:rPr>
          <w:rFonts w:ascii="仿宋" w:eastAsia="仿宋" w:hAnsi="仿宋" w:cs="Arial" w:hint="eastAsia"/>
          <w:sz w:val="30"/>
          <w:szCs w:val="30"/>
        </w:rPr>
        <w:t>名本项目人员组成科研小组，利用校际（单位间）科研合作渠道、以已有的科研合作项目为载体，赴国外进行</w:t>
      </w:r>
      <w:r w:rsidRPr="00875473">
        <w:rPr>
          <w:rFonts w:ascii="仿宋" w:eastAsia="仿宋" w:hAnsi="仿宋" w:cs="Arial"/>
          <w:sz w:val="30"/>
          <w:szCs w:val="30"/>
        </w:rPr>
        <w:t>3-12</w:t>
      </w:r>
      <w:r w:rsidRPr="00875473">
        <w:rPr>
          <w:rFonts w:ascii="仿宋" w:eastAsia="仿宋" w:hAnsi="仿宋" w:cs="Arial" w:hint="eastAsia"/>
          <w:sz w:val="30"/>
          <w:szCs w:val="30"/>
        </w:rPr>
        <w:t>个月的专题合作研究，达到促进学科建设，提高科研水平的目的。对于申请科研团队派出的，基金委将组织专家以评“课题组”的方式，确定该课题组的录取资格。</w:t>
      </w:r>
    </w:p>
    <w:p w:rsidR="00481F61" w:rsidRPr="00875473" w:rsidRDefault="00481F61" w:rsidP="004C5A54">
      <w:pPr>
        <w:pStyle w:val="a7"/>
        <w:widowControl/>
        <w:spacing w:before="0" w:after="0" w:line="440" w:lineRule="exact"/>
        <w:ind w:firstLineChars="200" w:firstLine="600"/>
        <w:rPr>
          <w:rFonts w:ascii="黑体" w:eastAsia="黑体" w:hAnsi="黑体"/>
          <w:sz w:val="30"/>
          <w:szCs w:val="30"/>
        </w:rPr>
      </w:pPr>
      <w:r w:rsidRPr="00875473">
        <w:rPr>
          <w:rFonts w:ascii="黑体" w:eastAsia="黑体" w:hAnsi="黑体" w:cs="Arial" w:hint="eastAsia"/>
          <w:sz w:val="30"/>
          <w:szCs w:val="30"/>
        </w:rPr>
        <w:t>一、资助范围</w:t>
      </w:r>
    </w:p>
    <w:p w:rsidR="00481F61" w:rsidRPr="00875473" w:rsidRDefault="00481F61" w:rsidP="004C5A54">
      <w:pPr>
        <w:pStyle w:val="a7"/>
        <w:widowControl/>
        <w:spacing w:before="0" w:after="0" w:line="440" w:lineRule="exact"/>
        <w:ind w:firstLineChars="200" w:firstLine="600"/>
        <w:rPr>
          <w:rFonts w:ascii="仿宋" w:eastAsia="仿宋" w:hAnsi="仿宋"/>
          <w:sz w:val="30"/>
          <w:szCs w:val="30"/>
        </w:rPr>
      </w:pPr>
      <w:r w:rsidRPr="00875473">
        <w:rPr>
          <w:rFonts w:ascii="仿宋" w:eastAsia="仿宋" w:hAnsi="仿宋" w:cs="Arial" w:hint="eastAsia"/>
          <w:sz w:val="30"/>
          <w:szCs w:val="30"/>
        </w:rPr>
        <w:t>《国家中长期人才发展规划纲要（</w:t>
      </w:r>
      <w:r w:rsidRPr="00875473">
        <w:rPr>
          <w:rFonts w:ascii="仿宋" w:eastAsia="仿宋" w:hAnsi="仿宋" w:cs="Arial"/>
          <w:sz w:val="30"/>
          <w:szCs w:val="30"/>
        </w:rPr>
        <w:t>2010-2020</w:t>
      </w:r>
      <w:r w:rsidRPr="00875473">
        <w:rPr>
          <w:rFonts w:ascii="仿宋" w:eastAsia="仿宋" w:hAnsi="仿宋" w:cs="Arial" w:hint="eastAsia"/>
          <w:sz w:val="30"/>
          <w:szCs w:val="30"/>
        </w:rPr>
        <w:t>年）》确定的经济重点领域、社会发展重点领域；《国家中长期科学和技术发展规划纲要（</w:t>
      </w:r>
      <w:r w:rsidRPr="00875473">
        <w:rPr>
          <w:rFonts w:ascii="仿宋" w:eastAsia="仿宋" w:hAnsi="仿宋" w:cs="Arial"/>
          <w:sz w:val="30"/>
          <w:szCs w:val="30"/>
        </w:rPr>
        <w:t>2006-2020</w:t>
      </w:r>
      <w:r w:rsidRPr="00875473">
        <w:rPr>
          <w:rFonts w:ascii="仿宋" w:eastAsia="仿宋" w:hAnsi="仿宋" w:cs="Arial" w:hint="eastAsia"/>
          <w:sz w:val="30"/>
          <w:szCs w:val="30"/>
        </w:rPr>
        <w:t>年）》确定的重点领域、重大专项、前沿技术、基础研究；人文与社会科学领域；结合本地区经济社会发展急需及国家重大工程、重点学科和研究基地、重大科研项目以及国际学术交流合作对人才培养的需求。</w:t>
      </w:r>
    </w:p>
    <w:p w:rsidR="00481F61" w:rsidRPr="00875473" w:rsidRDefault="00481F61" w:rsidP="004C5A54">
      <w:pPr>
        <w:pStyle w:val="a7"/>
        <w:widowControl/>
        <w:spacing w:before="0" w:after="0" w:line="440" w:lineRule="exact"/>
        <w:ind w:firstLineChars="200" w:firstLine="600"/>
        <w:rPr>
          <w:rFonts w:ascii="黑体" w:eastAsia="黑体" w:hAnsi="黑体" w:cs="Arial"/>
          <w:sz w:val="30"/>
          <w:szCs w:val="30"/>
        </w:rPr>
      </w:pPr>
      <w:r w:rsidRPr="00875473">
        <w:rPr>
          <w:rFonts w:ascii="黑体" w:eastAsia="黑体" w:hAnsi="黑体" w:cs="Arial" w:hint="eastAsia"/>
          <w:sz w:val="30"/>
          <w:szCs w:val="30"/>
        </w:rPr>
        <w:t>二、资助内容</w:t>
      </w:r>
    </w:p>
    <w:p w:rsidR="00481F61" w:rsidRPr="00875473" w:rsidRDefault="00481F61" w:rsidP="004C5A54">
      <w:pPr>
        <w:pStyle w:val="a7"/>
        <w:widowControl/>
        <w:spacing w:before="0" w:after="0" w:line="440" w:lineRule="exact"/>
        <w:ind w:firstLineChars="200" w:firstLine="600"/>
        <w:rPr>
          <w:rFonts w:ascii="仿宋" w:eastAsia="仿宋" w:hAnsi="仿宋"/>
          <w:sz w:val="30"/>
          <w:szCs w:val="30"/>
        </w:rPr>
      </w:pPr>
      <w:r w:rsidRPr="00875473">
        <w:rPr>
          <w:rFonts w:ascii="仿宋" w:eastAsia="仿宋" w:hAnsi="仿宋" w:cs="Arial" w:hint="eastAsia"/>
          <w:sz w:val="30"/>
          <w:szCs w:val="30"/>
        </w:rPr>
        <w:t>国家留学基金提供一次往返国际旅费及在外留学期间的奖学金生活费。奖学金资助标准按照国家现行有关规定执行。</w:t>
      </w:r>
    </w:p>
    <w:p w:rsidR="00481F61" w:rsidRPr="00875473" w:rsidRDefault="00481F61" w:rsidP="004C5A54">
      <w:pPr>
        <w:pStyle w:val="a7"/>
        <w:widowControl/>
        <w:tabs>
          <w:tab w:val="left" w:pos="567"/>
        </w:tabs>
        <w:spacing w:before="0" w:after="0" w:line="440" w:lineRule="exact"/>
        <w:ind w:firstLineChars="200" w:firstLine="600"/>
        <w:rPr>
          <w:rFonts w:ascii="黑体" w:eastAsia="黑体" w:hAnsi="黑体" w:cs="Arial"/>
          <w:sz w:val="30"/>
          <w:szCs w:val="30"/>
        </w:rPr>
      </w:pPr>
      <w:r w:rsidRPr="00875473">
        <w:rPr>
          <w:rFonts w:ascii="黑体" w:eastAsia="黑体" w:hAnsi="黑体" w:cs="Arial" w:hint="eastAsia"/>
          <w:sz w:val="30"/>
          <w:szCs w:val="30"/>
        </w:rPr>
        <w:t>三、申请条件</w:t>
      </w:r>
    </w:p>
    <w:p w:rsidR="00481F61" w:rsidRPr="00875473" w:rsidRDefault="00481F61" w:rsidP="004C5A54">
      <w:pPr>
        <w:pStyle w:val="a7"/>
        <w:widowControl/>
        <w:spacing w:before="0" w:after="0" w:line="440" w:lineRule="exact"/>
        <w:ind w:firstLineChars="200" w:firstLine="600"/>
        <w:rPr>
          <w:rFonts w:ascii="仿宋" w:eastAsia="仿宋" w:hAnsi="仿宋"/>
          <w:sz w:val="30"/>
          <w:szCs w:val="30"/>
        </w:rPr>
      </w:pPr>
      <w:r w:rsidRPr="00875473">
        <w:rPr>
          <w:rFonts w:ascii="仿宋" w:eastAsia="仿宋" w:hAnsi="仿宋" w:cs="Arial"/>
          <w:sz w:val="30"/>
          <w:szCs w:val="30"/>
        </w:rPr>
        <w:lastRenderedPageBreak/>
        <w:t>1.</w:t>
      </w:r>
      <w:r w:rsidRPr="00875473">
        <w:rPr>
          <w:rFonts w:ascii="仿宋" w:eastAsia="仿宋" w:hAnsi="仿宋" w:cs="Arial" w:hint="eastAsia"/>
          <w:sz w:val="30"/>
          <w:szCs w:val="30"/>
        </w:rPr>
        <w:t>申请人应符合当年《国家留学基金资助出国留学人员选拔简章》及《西部地区人才培养特别项目</w:t>
      </w:r>
      <w:r w:rsidRPr="00875473">
        <w:rPr>
          <w:rFonts w:ascii="仿宋" w:eastAsia="仿宋" w:hAnsi="仿宋" w:cs="Arial"/>
          <w:sz w:val="30"/>
          <w:szCs w:val="30"/>
        </w:rPr>
        <w:t>/</w:t>
      </w:r>
      <w:r w:rsidRPr="00875473">
        <w:rPr>
          <w:rFonts w:ascii="仿宋" w:eastAsia="仿宋" w:hAnsi="仿宋" w:cs="Arial" w:hint="eastAsia"/>
          <w:sz w:val="30"/>
          <w:szCs w:val="30"/>
        </w:rPr>
        <w:t>地方合作项目选派办法》相关要求及各地规定的其他条件。</w:t>
      </w:r>
      <w:r w:rsidRPr="00875473">
        <w:rPr>
          <w:rFonts w:ascii="宋体" w:cs="宋体"/>
          <w:sz w:val="30"/>
          <w:szCs w:val="30"/>
        </w:rPr>
        <w:t>   </w:t>
      </w:r>
    </w:p>
    <w:p w:rsidR="00481F61" w:rsidRPr="00875473" w:rsidRDefault="00481F61" w:rsidP="004C5A54">
      <w:pPr>
        <w:pStyle w:val="a7"/>
        <w:widowControl/>
        <w:spacing w:before="0" w:after="0" w:line="440" w:lineRule="exact"/>
        <w:ind w:firstLineChars="200" w:firstLine="600"/>
        <w:rPr>
          <w:rFonts w:ascii="仿宋" w:eastAsia="仿宋" w:hAnsi="仿宋"/>
          <w:sz w:val="30"/>
          <w:szCs w:val="30"/>
        </w:rPr>
      </w:pPr>
      <w:r w:rsidRPr="00875473">
        <w:rPr>
          <w:rFonts w:ascii="仿宋" w:eastAsia="仿宋" w:hAnsi="仿宋" w:cs="Arial"/>
          <w:sz w:val="30"/>
          <w:szCs w:val="30"/>
        </w:rPr>
        <w:t>2.</w:t>
      </w:r>
      <w:r w:rsidRPr="00875473">
        <w:rPr>
          <w:rFonts w:ascii="仿宋" w:eastAsia="仿宋" w:hAnsi="仿宋" w:cs="Arial" w:hint="eastAsia"/>
          <w:sz w:val="30"/>
          <w:szCs w:val="30"/>
        </w:rPr>
        <w:t>项目组成员应为</w:t>
      </w:r>
      <w:r w:rsidRPr="00875473">
        <w:rPr>
          <w:rFonts w:ascii="仿宋" w:eastAsia="仿宋" w:hAnsi="仿宋" w:cs="Arial"/>
          <w:sz w:val="30"/>
          <w:szCs w:val="30"/>
        </w:rPr>
        <w:t>3-5</w:t>
      </w:r>
      <w:r w:rsidRPr="00875473">
        <w:rPr>
          <w:rFonts w:ascii="仿宋" w:eastAsia="仿宋" w:hAnsi="仿宋" w:cs="Arial" w:hint="eastAsia"/>
          <w:sz w:val="30"/>
          <w:szCs w:val="30"/>
        </w:rPr>
        <w:t>人，由项目组组长及成员组成。</w:t>
      </w:r>
    </w:p>
    <w:p w:rsidR="00481F61" w:rsidRPr="00875473" w:rsidRDefault="00481F61" w:rsidP="004C5A54">
      <w:pPr>
        <w:pStyle w:val="a7"/>
        <w:widowControl/>
        <w:spacing w:before="0" w:after="0" w:line="440" w:lineRule="exact"/>
        <w:ind w:firstLineChars="200" w:firstLine="600"/>
        <w:rPr>
          <w:rFonts w:ascii="仿宋" w:eastAsia="仿宋" w:hAnsi="仿宋"/>
          <w:sz w:val="30"/>
          <w:szCs w:val="30"/>
        </w:rPr>
      </w:pPr>
      <w:r w:rsidRPr="00875473">
        <w:rPr>
          <w:rFonts w:ascii="仿宋" w:eastAsia="仿宋" w:hAnsi="仿宋" w:cs="Arial"/>
          <w:sz w:val="30"/>
          <w:szCs w:val="30"/>
        </w:rPr>
        <w:t>3.</w:t>
      </w:r>
      <w:r w:rsidRPr="00875473">
        <w:rPr>
          <w:rFonts w:ascii="仿宋" w:eastAsia="仿宋" w:hAnsi="仿宋" w:cs="Arial" w:hint="eastAsia"/>
          <w:sz w:val="30"/>
          <w:szCs w:val="30"/>
        </w:rPr>
        <w:t>项目组组长应有高级技术职称，除具有较高的科研能力外，还应具有较强的组织和协调能力，全面负责项目组在国外的研究工作。</w:t>
      </w:r>
    </w:p>
    <w:p w:rsidR="00481F61" w:rsidRPr="00875473" w:rsidRDefault="00481F61" w:rsidP="004C5A54">
      <w:pPr>
        <w:pStyle w:val="a7"/>
        <w:widowControl/>
        <w:spacing w:before="0" w:after="0" w:line="440" w:lineRule="exact"/>
        <w:ind w:firstLineChars="200" w:firstLine="600"/>
        <w:rPr>
          <w:rFonts w:ascii="仿宋" w:eastAsia="仿宋" w:hAnsi="仿宋"/>
          <w:sz w:val="30"/>
          <w:szCs w:val="30"/>
        </w:rPr>
      </w:pPr>
      <w:r w:rsidRPr="00875473">
        <w:rPr>
          <w:rFonts w:ascii="仿宋" w:eastAsia="仿宋" w:hAnsi="仿宋" w:cs="Arial"/>
          <w:sz w:val="30"/>
          <w:szCs w:val="30"/>
        </w:rPr>
        <w:t>4.</w:t>
      </w:r>
      <w:r w:rsidRPr="00875473">
        <w:rPr>
          <w:rFonts w:ascii="仿宋" w:eastAsia="仿宋" w:hAnsi="仿宋" w:cs="Arial" w:hint="eastAsia"/>
          <w:sz w:val="30"/>
          <w:szCs w:val="30"/>
        </w:rPr>
        <w:t>项目组成员应是本单位业务骨干，具有一定的科研能力和发展潜力。项目组成员应分工明确，对各自在项目组中承担的研究工作负责。</w:t>
      </w:r>
    </w:p>
    <w:p w:rsidR="00481F61" w:rsidRPr="00875473" w:rsidRDefault="00481F61" w:rsidP="004C5A54">
      <w:pPr>
        <w:pStyle w:val="a7"/>
        <w:widowControl/>
        <w:spacing w:before="0" w:after="0" w:line="440" w:lineRule="exact"/>
        <w:ind w:firstLineChars="200" w:firstLine="600"/>
        <w:rPr>
          <w:rFonts w:ascii="仿宋" w:eastAsia="仿宋" w:hAnsi="仿宋"/>
          <w:sz w:val="30"/>
          <w:szCs w:val="30"/>
        </w:rPr>
      </w:pPr>
      <w:r w:rsidRPr="00875473">
        <w:rPr>
          <w:rFonts w:ascii="仿宋" w:eastAsia="仿宋" w:hAnsi="仿宋" w:cs="Arial"/>
          <w:sz w:val="30"/>
          <w:szCs w:val="30"/>
        </w:rPr>
        <w:t>5.</w:t>
      </w:r>
      <w:r w:rsidRPr="00875473">
        <w:rPr>
          <w:rFonts w:ascii="仿宋" w:eastAsia="仿宋" w:hAnsi="仿宋" w:cs="Arial" w:hint="eastAsia"/>
          <w:sz w:val="30"/>
          <w:szCs w:val="30"/>
        </w:rPr>
        <w:t>项目组成员在申请时须提交外方合作院校出具的正式邀请信。</w:t>
      </w:r>
      <w:r w:rsidRPr="00875473">
        <w:rPr>
          <w:rFonts w:ascii="仿宋" w:eastAsia="仿宋" w:hAnsi="仿宋" w:cs="Arial"/>
          <w:sz w:val="30"/>
          <w:szCs w:val="30"/>
        </w:rPr>
        <w:t xml:space="preserve"> </w:t>
      </w:r>
    </w:p>
    <w:p w:rsidR="00481F61" w:rsidRPr="00875473" w:rsidRDefault="00481F61" w:rsidP="004C5A54">
      <w:pPr>
        <w:pStyle w:val="a7"/>
        <w:widowControl/>
        <w:spacing w:before="0" w:after="0" w:line="440" w:lineRule="exact"/>
        <w:ind w:firstLineChars="200" w:firstLine="600"/>
        <w:rPr>
          <w:rFonts w:ascii="仿宋" w:eastAsia="仿宋" w:hAnsi="仿宋"/>
          <w:sz w:val="30"/>
          <w:szCs w:val="30"/>
        </w:rPr>
      </w:pPr>
      <w:r w:rsidRPr="00875473">
        <w:rPr>
          <w:rFonts w:ascii="仿宋" w:eastAsia="仿宋" w:hAnsi="仿宋" w:cs="Arial"/>
          <w:sz w:val="30"/>
          <w:szCs w:val="30"/>
        </w:rPr>
        <w:t>6.</w:t>
      </w:r>
      <w:r w:rsidRPr="00875473">
        <w:rPr>
          <w:rFonts w:ascii="仿宋" w:eastAsia="仿宋" w:hAnsi="仿宋" w:cs="Arial" w:hint="eastAsia"/>
          <w:sz w:val="30"/>
          <w:szCs w:val="30"/>
        </w:rPr>
        <w:t>项目组人员的外语水平应符合国家留学基金资助出国留学外语条件的要求。（详见本栏目“外语水平要求及说明”）</w:t>
      </w:r>
    </w:p>
    <w:p w:rsidR="00481F61" w:rsidRPr="00875473" w:rsidRDefault="00481F61" w:rsidP="004C5A54">
      <w:pPr>
        <w:pStyle w:val="a7"/>
        <w:widowControl/>
        <w:spacing w:before="0" w:after="0" w:line="440" w:lineRule="exact"/>
        <w:ind w:firstLineChars="200" w:firstLine="600"/>
        <w:rPr>
          <w:rFonts w:ascii="仿宋" w:eastAsia="仿宋" w:hAnsi="仿宋"/>
          <w:sz w:val="30"/>
          <w:szCs w:val="30"/>
        </w:rPr>
      </w:pPr>
      <w:r w:rsidRPr="00875473">
        <w:rPr>
          <w:rFonts w:ascii="仿宋" w:eastAsia="仿宋" w:hAnsi="仿宋" w:cs="Arial" w:hint="eastAsia"/>
          <w:sz w:val="30"/>
          <w:szCs w:val="30"/>
        </w:rPr>
        <w:t>未达到要求者均须参加教育部指定出国留学人员培训部组织的外语培训或自行参加相应语种的全国外语水平考试（</w:t>
      </w:r>
      <w:r w:rsidRPr="00875473">
        <w:rPr>
          <w:rFonts w:ascii="仿宋" w:eastAsia="仿宋" w:hAnsi="仿宋" w:cs="Arial"/>
          <w:sz w:val="30"/>
          <w:szCs w:val="30"/>
        </w:rPr>
        <w:t>WSK</w:t>
      </w:r>
      <w:r w:rsidRPr="00875473">
        <w:rPr>
          <w:rFonts w:ascii="仿宋" w:eastAsia="仿宋" w:hAnsi="仿宋" w:cs="Arial" w:hint="eastAsia"/>
          <w:sz w:val="30"/>
          <w:szCs w:val="30"/>
        </w:rPr>
        <w:t>）及其他认可的外语水平考试。项目组成员外语水平全部合格后，方予派出。</w:t>
      </w:r>
    </w:p>
    <w:p w:rsidR="00481F61" w:rsidRPr="00875473" w:rsidRDefault="00481F61" w:rsidP="004C5A54">
      <w:pPr>
        <w:pStyle w:val="a7"/>
        <w:widowControl/>
        <w:spacing w:before="0" w:after="0" w:line="440" w:lineRule="exact"/>
        <w:ind w:firstLineChars="200" w:firstLine="600"/>
        <w:rPr>
          <w:rFonts w:ascii="黑体" w:eastAsia="黑体" w:hAnsi="黑体"/>
          <w:sz w:val="30"/>
          <w:szCs w:val="30"/>
        </w:rPr>
      </w:pPr>
      <w:r w:rsidRPr="00875473">
        <w:rPr>
          <w:rFonts w:ascii="黑体" w:eastAsia="黑体" w:hAnsi="黑体" w:cs="Arial" w:hint="eastAsia"/>
          <w:sz w:val="30"/>
          <w:szCs w:val="30"/>
        </w:rPr>
        <w:t>四、申请材料</w:t>
      </w:r>
    </w:p>
    <w:p w:rsidR="00481F61" w:rsidRPr="00875473" w:rsidRDefault="00481F61" w:rsidP="004C5A54">
      <w:pPr>
        <w:pStyle w:val="a7"/>
        <w:widowControl/>
        <w:spacing w:before="0" w:after="0" w:line="440" w:lineRule="exact"/>
        <w:ind w:firstLineChars="200" w:firstLine="600"/>
        <w:rPr>
          <w:rFonts w:ascii="仿宋" w:eastAsia="仿宋" w:hAnsi="仿宋"/>
          <w:sz w:val="30"/>
          <w:szCs w:val="30"/>
        </w:rPr>
      </w:pPr>
      <w:r w:rsidRPr="00875473">
        <w:rPr>
          <w:rFonts w:ascii="仿宋" w:eastAsia="仿宋" w:hAnsi="仿宋" w:cs="Arial" w:hint="eastAsia"/>
          <w:sz w:val="30"/>
          <w:szCs w:val="30"/>
        </w:rPr>
        <w:t>有关内容请参见《关于准备西部地区人才培养特别项目</w:t>
      </w:r>
      <w:r w:rsidRPr="00875473">
        <w:rPr>
          <w:rFonts w:ascii="仿宋" w:eastAsia="仿宋" w:hAnsi="仿宋" w:cs="Arial"/>
          <w:sz w:val="30"/>
          <w:szCs w:val="30"/>
        </w:rPr>
        <w:t>/</w:t>
      </w:r>
      <w:r w:rsidRPr="00875473">
        <w:rPr>
          <w:rFonts w:ascii="仿宋" w:eastAsia="仿宋" w:hAnsi="仿宋" w:cs="Arial" w:hint="eastAsia"/>
          <w:sz w:val="30"/>
          <w:szCs w:val="30"/>
        </w:rPr>
        <w:t>地方合作项目出国留学申请材料的说明》</w:t>
      </w:r>
    </w:p>
    <w:p w:rsidR="00481F61" w:rsidRPr="00875473" w:rsidRDefault="00481F61" w:rsidP="004C5A54">
      <w:pPr>
        <w:pStyle w:val="a7"/>
        <w:widowControl/>
        <w:spacing w:before="0" w:after="0" w:line="440" w:lineRule="exact"/>
        <w:ind w:firstLineChars="200" w:firstLine="600"/>
        <w:rPr>
          <w:rFonts w:ascii="黑体" w:eastAsia="黑体" w:hAnsi="黑体" w:cs="Arial"/>
          <w:sz w:val="30"/>
          <w:szCs w:val="30"/>
        </w:rPr>
      </w:pPr>
      <w:r w:rsidRPr="00875473">
        <w:rPr>
          <w:rFonts w:ascii="黑体" w:eastAsia="黑体" w:hAnsi="黑体" w:cs="Arial" w:hint="eastAsia"/>
          <w:sz w:val="30"/>
          <w:szCs w:val="30"/>
        </w:rPr>
        <w:t>五、评审和录取</w:t>
      </w:r>
    </w:p>
    <w:p w:rsidR="00481F61" w:rsidRPr="00875473" w:rsidRDefault="00481F61" w:rsidP="004C5A54">
      <w:pPr>
        <w:pStyle w:val="a7"/>
        <w:widowControl/>
        <w:spacing w:before="0" w:after="0" w:line="440" w:lineRule="exact"/>
        <w:ind w:firstLineChars="200" w:firstLine="600"/>
        <w:rPr>
          <w:rFonts w:ascii="仿宋" w:eastAsia="仿宋" w:hAnsi="仿宋"/>
          <w:sz w:val="30"/>
          <w:szCs w:val="30"/>
        </w:rPr>
      </w:pPr>
      <w:r w:rsidRPr="00875473">
        <w:rPr>
          <w:rFonts w:ascii="仿宋" w:eastAsia="仿宋" w:hAnsi="仿宋" w:cs="Arial" w:hint="eastAsia"/>
          <w:sz w:val="30"/>
          <w:szCs w:val="30"/>
        </w:rPr>
        <w:t>此方式派出人员以“项目组”为单位进行评审，国家留学基金委将组织专家通过材料评审和面试相结合的方式对候选人进行考核，并根据专家评审意见确定录取人员名单。“项目组”人员的留学类别为访问学者。</w:t>
      </w:r>
    </w:p>
    <w:p w:rsidR="00481F61" w:rsidRPr="00875473" w:rsidRDefault="00481F61" w:rsidP="004C5A54">
      <w:pPr>
        <w:pStyle w:val="a7"/>
        <w:widowControl/>
        <w:spacing w:before="0" w:after="0" w:line="440" w:lineRule="exact"/>
        <w:ind w:firstLineChars="200" w:firstLine="600"/>
        <w:rPr>
          <w:rFonts w:ascii="仿宋" w:eastAsia="仿宋" w:hAnsi="仿宋"/>
          <w:sz w:val="30"/>
          <w:szCs w:val="30"/>
        </w:rPr>
      </w:pPr>
      <w:r w:rsidRPr="00875473">
        <w:rPr>
          <w:rFonts w:ascii="黑体" w:eastAsia="黑体" w:hAnsi="黑体" w:cs="Arial" w:hint="eastAsia"/>
          <w:sz w:val="30"/>
          <w:szCs w:val="30"/>
        </w:rPr>
        <w:t>六、派出及其他</w:t>
      </w:r>
    </w:p>
    <w:p w:rsidR="00973AA8" w:rsidRPr="00875473" w:rsidRDefault="00481F61" w:rsidP="004C5A54">
      <w:pPr>
        <w:pStyle w:val="a7"/>
        <w:widowControl/>
        <w:autoSpaceDE w:val="0"/>
        <w:autoSpaceDN w:val="0"/>
        <w:spacing w:before="0" w:after="0" w:line="440" w:lineRule="exact"/>
        <w:ind w:leftChars="304" w:left="938" w:hangingChars="100" w:hanging="300"/>
        <w:textAlignment w:val="center"/>
        <w:rPr>
          <w:rFonts w:ascii="仿宋" w:eastAsia="仿宋" w:hAnsi="仿宋" w:cs="Arial"/>
          <w:w w:val="99"/>
          <w:sz w:val="30"/>
          <w:szCs w:val="30"/>
        </w:rPr>
      </w:pPr>
      <w:r w:rsidRPr="00875473">
        <w:rPr>
          <w:rFonts w:ascii="仿宋" w:eastAsia="仿宋" w:hAnsi="仿宋" w:cs="Arial"/>
          <w:sz w:val="30"/>
          <w:szCs w:val="30"/>
        </w:rPr>
        <w:t>1.</w:t>
      </w:r>
      <w:r w:rsidRPr="00875473">
        <w:rPr>
          <w:rFonts w:ascii="仿宋" w:eastAsia="仿宋" w:hAnsi="仿宋" w:cs="Arial" w:hint="eastAsia"/>
          <w:sz w:val="30"/>
          <w:szCs w:val="30"/>
        </w:rPr>
        <w:t>项目组人员须同时派赴同一个国家，派出手续的办理以及国外管理办法与国家留学基金资助方式派出的同类留学人员相同。</w:t>
      </w:r>
    </w:p>
    <w:p w:rsidR="00481F61" w:rsidRPr="00DE2E37" w:rsidRDefault="00481F61" w:rsidP="004C5A54">
      <w:pPr>
        <w:pStyle w:val="a7"/>
        <w:widowControl/>
        <w:autoSpaceDE w:val="0"/>
        <w:autoSpaceDN w:val="0"/>
        <w:spacing w:before="0" w:after="0" w:line="440" w:lineRule="exact"/>
        <w:ind w:leftChars="304" w:left="938" w:hangingChars="100" w:hanging="300"/>
        <w:rPr>
          <w:rFonts w:ascii="仿宋" w:eastAsia="仿宋" w:hAnsi="仿宋" w:cs="Arial"/>
          <w:szCs w:val="21"/>
        </w:rPr>
      </w:pPr>
      <w:r w:rsidRPr="00875473">
        <w:rPr>
          <w:rFonts w:ascii="仿宋" w:eastAsia="仿宋" w:hAnsi="仿宋" w:cs="Arial"/>
          <w:sz w:val="30"/>
          <w:szCs w:val="30"/>
        </w:rPr>
        <w:t>2.</w:t>
      </w:r>
      <w:r w:rsidRPr="00875473">
        <w:rPr>
          <w:rFonts w:ascii="仿宋" w:eastAsia="仿宋" w:hAnsi="仿宋" w:cs="Arial" w:hint="eastAsia"/>
          <w:sz w:val="30"/>
          <w:szCs w:val="30"/>
        </w:rPr>
        <w:t>项目鉴定和发表论文时</w:t>
      </w:r>
      <w:r w:rsidRPr="00661A82">
        <w:rPr>
          <w:rFonts w:ascii="仿宋" w:eastAsia="仿宋" w:hAnsi="仿宋" w:cs="Arial" w:hint="eastAsia"/>
          <w:sz w:val="32"/>
          <w:szCs w:val="32"/>
        </w:rPr>
        <w:t>，应注明“本研究项目获国家留学基金资助”</w:t>
      </w:r>
      <w:r w:rsidRPr="00DE2E37">
        <w:rPr>
          <w:rFonts w:ascii="仿宋" w:eastAsia="仿宋" w:hAnsi="仿宋" w:cs="Arial" w:hint="eastAsia"/>
          <w:szCs w:val="21"/>
        </w:rPr>
        <w:t>。</w:t>
      </w:r>
    </w:p>
    <w:p w:rsidR="00481F61" w:rsidRDefault="00481F61" w:rsidP="00DB0D6C">
      <w:pPr>
        <w:spacing w:line="580" w:lineRule="exact"/>
      </w:pPr>
    </w:p>
    <w:p w:rsidR="00481F61" w:rsidRPr="00E402F8" w:rsidRDefault="00481F61" w:rsidP="00DB0D6C">
      <w:pPr>
        <w:pStyle w:val="1"/>
        <w:spacing w:before="0" w:after="0" w:line="580" w:lineRule="exact"/>
        <w:rPr>
          <w:rFonts w:ascii="黑体" w:eastAsia="黑体" w:hAnsi="黑体"/>
          <w:b w:val="0"/>
          <w:sz w:val="32"/>
          <w:szCs w:val="32"/>
        </w:rPr>
      </w:pPr>
      <w:r w:rsidRPr="00E402F8">
        <w:rPr>
          <w:rFonts w:ascii="黑体" w:eastAsia="黑体" w:hAnsi="黑体" w:hint="eastAsia"/>
          <w:b w:val="0"/>
          <w:sz w:val="32"/>
          <w:szCs w:val="32"/>
        </w:rPr>
        <w:lastRenderedPageBreak/>
        <w:t>附件</w:t>
      </w:r>
      <w:r w:rsidR="0071055D" w:rsidRPr="00E402F8">
        <w:rPr>
          <w:rFonts w:ascii="黑体" w:eastAsia="黑体" w:hAnsi="黑体" w:hint="eastAsia"/>
          <w:b w:val="0"/>
          <w:sz w:val="32"/>
          <w:szCs w:val="32"/>
        </w:rPr>
        <w:t>3</w:t>
      </w:r>
      <w:r w:rsidRPr="00E402F8">
        <w:rPr>
          <w:rFonts w:ascii="黑体" w:eastAsia="黑体" w:hAnsi="黑体"/>
          <w:b w:val="0"/>
          <w:sz w:val="32"/>
          <w:szCs w:val="32"/>
        </w:rPr>
        <w:t>:</w:t>
      </w:r>
    </w:p>
    <w:p w:rsidR="00E402F8" w:rsidRDefault="00481F61" w:rsidP="00EB6FCC">
      <w:pPr>
        <w:widowControl/>
        <w:spacing w:line="580" w:lineRule="exact"/>
        <w:jc w:val="center"/>
        <w:rPr>
          <w:rFonts w:ascii="方正小标宋简体" w:eastAsia="方正小标宋简体" w:hAnsi="宋体"/>
          <w:sz w:val="36"/>
          <w:szCs w:val="36"/>
        </w:rPr>
      </w:pPr>
      <w:r w:rsidRPr="00E402F8">
        <w:rPr>
          <w:rFonts w:ascii="方正小标宋简体" w:eastAsia="方正小标宋简体" w:hAnsi="宋体" w:hint="eastAsia"/>
          <w:sz w:val="36"/>
          <w:szCs w:val="36"/>
        </w:rPr>
        <w:t>2016年国家留学基金资助出国留学人员选派简章</w:t>
      </w:r>
    </w:p>
    <w:p w:rsidR="00EB6FCC" w:rsidRPr="00EB6FCC" w:rsidRDefault="00EB6FCC" w:rsidP="00EB6FCC">
      <w:pPr>
        <w:widowControl/>
        <w:spacing w:line="500" w:lineRule="exact"/>
        <w:jc w:val="center"/>
        <w:rPr>
          <w:rFonts w:ascii="方正小标宋简体" w:eastAsia="方正小标宋简体" w:hAnsi="宋体"/>
          <w:sz w:val="36"/>
          <w:szCs w:val="36"/>
        </w:rPr>
      </w:pPr>
    </w:p>
    <w:p w:rsidR="00481F61" w:rsidRPr="004C5A54" w:rsidRDefault="00481F61" w:rsidP="00DB0D6C">
      <w:pPr>
        <w:pStyle w:val="a7"/>
        <w:widowControl/>
        <w:spacing w:before="0" w:after="0" w:line="580" w:lineRule="exact"/>
        <w:jc w:val="center"/>
        <w:rPr>
          <w:rFonts w:ascii="黑体" w:eastAsia="黑体" w:hAnsi="黑体" w:cs="Arial"/>
          <w:sz w:val="30"/>
          <w:szCs w:val="30"/>
        </w:rPr>
      </w:pPr>
      <w:r w:rsidRPr="004C5A54">
        <w:rPr>
          <w:rFonts w:ascii="黑体" w:eastAsia="黑体" w:hAnsi="黑体" w:cs="Arial" w:hint="eastAsia"/>
          <w:sz w:val="30"/>
          <w:szCs w:val="30"/>
        </w:rPr>
        <w:t>第一章</w:t>
      </w:r>
      <w:r w:rsidRPr="004C5A54">
        <w:rPr>
          <w:rFonts w:ascii="宋体" w:hAnsi="宋体" w:cs="宋体" w:hint="eastAsia"/>
          <w:sz w:val="30"/>
          <w:szCs w:val="30"/>
        </w:rPr>
        <w:t>  </w:t>
      </w:r>
      <w:r w:rsidRPr="004C5A54">
        <w:rPr>
          <w:rFonts w:ascii="黑体" w:eastAsia="黑体" w:hAnsi="黑体" w:cs="Arial" w:hint="eastAsia"/>
          <w:sz w:val="30"/>
          <w:szCs w:val="30"/>
        </w:rPr>
        <w:t>选派计划和主要项目</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hint="eastAsia"/>
          <w:sz w:val="30"/>
          <w:szCs w:val="30"/>
        </w:rPr>
        <w:t>第一条</w:t>
      </w:r>
      <w:r w:rsidRPr="004C5A54">
        <w:rPr>
          <w:rFonts w:ascii="仿宋" w:eastAsia="仿宋" w:hAnsi="仿宋" w:cs="Arial"/>
          <w:sz w:val="30"/>
          <w:szCs w:val="30"/>
        </w:rPr>
        <w:t> 2016</w:t>
      </w:r>
      <w:r w:rsidRPr="004C5A54">
        <w:rPr>
          <w:rFonts w:ascii="仿宋" w:eastAsia="仿宋" w:hAnsi="仿宋" w:cs="Arial" w:hint="eastAsia"/>
          <w:sz w:val="30"/>
          <w:szCs w:val="30"/>
        </w:rPr>
        <w:t>年计划选派各类国家公派留学人员</w:t>
      </w:r>
      <w:r w:rsidRPr="004C5A54">
        <w:rPr>
          <w:rFonts w:ascii="仿宋" w:eastAsia="仿宋" w:hAnsi="仿宋" w:cs="Arial"/>
          <w:sz w:val="30"/>
          <w:szCs w:val="30"/>
        </w:rPr>
        <w:t>29000</w:t>
      </w:r>
      <w:r w:rsidRPr="004C5A54">
        <w:rPr>
          <w:rFonts w:ascii="仿宋" w:eastAsia="仿宋" w:hAnsi="仿宋" w:cs="Arial" w:hint="eastAsia"/>
          <w:sz w:val="30"/>
          <w:szCs w:val="30"/>
        </w:rPr>
        <w:t>名。</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hint="eastAsia"/>
          <w:sz w:val="30"/>
          <w:szCs w:val="30"/>
        </w:rPr>
        <w:t>第二条选派类别及留学期限</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1.</w:t>
      </w:r>
      <w:r w:rsidRPr="004C5A54">
        <w:rPr>
          <w:rFonts w:ascii="仿宋" w:eastAsia="仿宋" w:hAnsi="仿宋" w:cs="Arial" w:hint="eastAsia"/>
          <w:sz w:val="30"/>
          <w:szCs w:val="30"/>
        </w:rPr>
        <w:t>高级研究学者：</w:t>
      </w:r>
      <w:r w:rsidRPr="004C5A54">
        <w:rPr>
          <w:rFonts w:ascii="仿宋" w:eastAsia="仿宋" w:hAnsi="仿宋" w:cs="Arial"/>
          <w:sz w:val="30"/>
          <w:szCs w:val="30"/>
        </w:rPr>
        <w:t>3-6</w:t>
      </w:r>
      <w:r w:rsidRPr="004C5A54">
        <w:rPr>
          <w:rFonts w:ascii="仿宋" w:eastAsia="仿宋" w:hAnsi="仿宋" w:cs="Arial" w:hint="eastAsia"/>
          <w:sz w:val="30"/>
          <w:szCs w:val="30"/>
        </w:rPr>
        <w:t>个月。</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2.</w:t>
      </w:r>
      <w:r w:rsidRPr="004C5A54">
        <w:rPr>
          <w:rFonts w:ascii="仿宋" w:eastAsia="仿宋" w:hAnsi="仿宋" w:cs="Arial" w:hint="eastAsia"/>
          <w:sz w:val="30"/>
          <w:szCs w:val="30"/>
        </w:rPr>
        <w:t>访问学者：</w:t>
      </w:r>
      <w:r w:rsidRPr="004C5A54">
        <w:rPr>
          <w:rFonts w:ascii="仿宋" w:eastAsia="仿宋" w:hAnsi="仿宋" w:cs="Arial"/>
          <w:sz w:val="30"/>
          <w:szCs w:val="30"/>
        </w:rPr>
        <w:t>3-12</w:t>
      </w:r>
      <w:r w:rsidRPr="004C5A54">
        <w:rPr>
          <w:rFonts w:ascii="仿宋" w:eastAsia="仿宋" w:hAnsi="仿宋" w:cs="Arial" w:hint="eastAsia"/>
          <w:sz w:val="30"/>
          <w:szCs w:val="30"/>
        </w:rPr>
        <w:t>个月。</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3.</w:t>
      </w:r>
      <w:r w:rsidRPr="004C5A54">
        <w:rPr>
          <w:rFonts w:ascii="仿宋" w:eastAsia="仿宋" w:hAnsi="仿宋" w:cs="Arial" w:hint="eastAsia"/>
          <w:sz w:val="30"/>
          <w:szCs w:val="30"/>
        </w:rPr>
        <w:t>博士后：</w:t>
      </w:r>
      <w:r w:rsidRPr="004C5A54">
        <w:rPr>
          <w:rFonts w:ascii="仿宋" w:eastAsia="仿宋" w:hAnsi="仿宋" w:cs="Arial"/>
          <w:sz w:val="30"/>
          <w:szCs w:val="30"/>
        </w:rPr>
        <w:t>6-24</w:t>
      </w:r>
      <w:r w:rsidRPr="004C5A54">
        <w:rPr>
          <w:rFonts w:ascii="仿宋" w:eastAsia="仿宋" w:hAnsi="仿宋" w:cs="Arial" w:hint="eastAsia"/>
          <w:sz w:val="30"/>
          <w:szCs w:val="30"/>
        </w:rPr>
        <w:t>个月。</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4.</w:t>
      </w:r>
      <w:r w:rsidRPr="004C5A54">
        <w:rPr>
          <w:rFonts w:ascii="仿宋" w:eastAsia="仿宋" w:hAnsi="仿宋" w:cs="Arial" w:hint="eastAsia"/>
          <w:sz w:val="30"/>
          <w:szCs w:val="30"/>
        </w:rPr>
        <w:t>赴国外攻读博士学位研究生：一般为</w:t>
      </w:r>
      <w:r w:rsidRPr="004C5A54">
        <w:rPr>
          <w:rFonts w:ascii="仿宋" w:eastAsia="仿宋" w:hAnsi="仿宋" w:cs="Arial"/>
          <w:sz w:val="30"/>
          <w:szCs w:val="30"/>
        </w:rPr>
        <w:t>36-48</w:t>
      </w:r>
      <w:r w:rsidRPr="004C5A54">
        <w:rPr>
          <w:rFonts w:ascii="仿宋" w:eastAsia="仿宋" w:hAnsi="仿宋" w:cs="Arial" w:hint="eastAsia"/>
          <w:sz w:val="30"/>
          <w:szCs w:val="30"/>
        </w:rPr>
        <w:t>个月，具体以留学目的国及院校学制或外方出具的录取通知书或邀请信为准。</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5.</w:t>
      </w:r>
      <w:r w:rsidRPr="004C5A54">
        <w:rPr>
          <w:rFonts w:ascii="仿宋" w:eastAsia="仿宋" w:hAnsi="仿宋" w:cs="Arial" w:hint="eastAsia"/>
          <w:sz w:val="30"/>
          <w:szCs w:val="30"/>
        </w:rPr>
        <w:t>联合培养博士生（在国内攻读博士学位期间赴国外从事研究）：</w:t>
      </w:r>
      <w:r w:rsidRPr="004C5A54">
        <w:rPr>
          <w:rFonts w:ascii="仿宋" w:eastAsia="仿宋" w:hAnsi="仿宋" w:cs="Arial"/>
          <w:sz w:val="30"/>
          <w:szCs w:val="30"/>
        </w:rPr>
        <w:t>6-24</w:t>
      </w:r>
      <w:r w:rsidRPr="004C5A54">
        <w:rPr>
          <w:rFonts w:ascii="仿宋" w:eastAsia="仿宋" w:hAnsi="仿宋" w:cs="Arial" w:hint="eastAsia"/>
          <w:sz w:val="30"/>
          <w:szCs w:val="30"/>
        </w:rPr>
        <w:t>个月。</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6.</w:t>
      </w:r>
      <w:r w:rsidRPr="004C5A54">
        <w:rPr>
          <w:rFonts w:ascii="仿宋" w:eastAsia="仿宋" w:hAnsi="仿宋" w:cs="Arial" w:hint="eastAsia"/>
          <w:sz w:val="30"/>
          <w:szCs w:val="30"/>
        </w:rPr>
        <w:t>赴国外攻读硕士学位研究生：</w:t>
      </w:r>
      <w:r w:rsidRPr="004C5A54">
        <w:rPr>
          <w:rFonts w:ascii="仿宋" w:eastAsia="仿宋" w:hAnsi="仿宋" w:cs="Arial"/>
          <w:sz w:val="30"/>
          <w:szCs w:val="30"/>
        </w:rPr>
        <w:t>12-24</w:t>
      </w:r>
      <w:r w:rsidRPr="004C5A54">
        <w:rPr>
          <w:rFonts w:ascii="仿宋" w:eastAsia="仿宋" w:hAnsi="仿宋" w:cs="Arial" w:hint="eastAsia"/>
          <w:sz w:val="30"/>
          <w:szCs w:val="30"/>
        </w:rPr>
        <w:t>个月</w:t>
      </w:r>
      <w:r w:rsidRPr="004C5A54">
        <w:rPr>
          <w:rFonts w:ascii="仿宋" w:eastAsia="仿宋" w:hAnsi="仿宋" w:cs="Arial"/>
          <w:sz w:val="30"/>
          <w:szCs w:val="30"/>
        </w:rPr>
        <w:t>,</w:t>
      </w:r>
      <w:r w:rsidRPr="004C5A54">
        <w:rPr>
          <w:rFonts w:ascii="仿宋" w:eastAsia="仿宋" w:hAnsi="仿宋" w:cs="Arial" w:hint="eastAsia"/>
          <w:sz w:val="30"/>
          <w:szCs w:val="30"/>
        </w:rPr>
        <w:t>具体以留学目的国及院校学制或外方出具的录取通知书或邀请信为准。</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7.</w:t>
      </w:r>
      <w:r w:rsidRPr="004C5A54">
        <w:rPr>
          <w:rFonts w:ascii="仿宋" w:eastAsia="仿宋" w:hAnsi="仿宋" w:cs="Arial" w:hint="eastAsia"/>
          <w:sz w:val="30"/>
          <w:szCs w:val="30"/>
        </w:rPr>
        <w:t>联合培养硕士生（在国内攻读硕士学位期间赴国外学习）</w:t>
      </w:r>
      <w:r w:rsidRPr="004C5A54">
        <w:rPr>
          <w:rFonts w:ascii="仿宋" w:eastAsia="仿宋" w:hAnsi="仿宋" w:cs="Arial"/>
          <w:sz w:val="30"/>
          <w:szCs w:val="30"/>
        </w:rPr>
        <w:t>:3-12</w:t>
      </w:r>
      <w:r w:rsidRPr="004C5A54">
        <w:rPr>
          <w:rFonts w:ascii="仿宋" w:eastAsia="仿宋" w:hAnsi="仿宋" w:cs="Arial" w:hint="eastAsia"/>
          <w:sz w:val="30"/>
          <w:szCs w:val="30"/>
        </w:rPr>
        <w:t>个月。</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8.</w:t>
      </w:r>
      <w:r w:rsidRPr="004C5A54">
        <w:rPr>
          <w:rFonts w:ascii="仿宋" w:eastAsia="仿宋" w:hAnsi="仿宋" w:cs="Arial" w:hint="eastAsia"/>
          <w:sz w:val="30"/>
          <w:szCs w:val="30"/>
        </w:rPr>
        <w:t>赴国外攻读学士学位本科生：一般为</w:t>
      </w:r>
      <w:r w:rsidRPr="004C5A54">
        <w:rPr>
          <w:rFonts w:ascii="仿宋" w:eastAsia="仿宋" w:hAnsi="仿宋" w:cs="Arial"/>
          <w:sz w:val="30"/>
          <w:szCs w:val="30"/>
        </w:rPr>
        <w:t>36-60</w:t>
      </w:r>
      <w:r w:rsidRPr="004C5A54">
        <w:rPr>
          <w:rFonts w:ascii="仿宋" w:eastAsia="仿宋" w:hAnsi="仿宋" w:cs="Arial" w:hint="eastAsia"/>
          <w:sz w:val="30"/>
          <w:szCs w:val="30"/>
        </w:rPr>
        <w:t>个月，具体以相关项目规定为准。</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9.</w:t>
      </w:r>
      <w:r w:rsidRPr="004C5A54">
        <w:rPr>
          <w:rFonts w:ascii="仿宋" w:eastAsia="仿宋" w:hAnsi="仿宋" w:cs="Arial" w:hint="eastAsia"/>
          <w:sz w:val="30"/>
          <w:szCs w:val="30"/>
        </w:rPr>
        <w:t>本科插班生（在国内攻读学士学位期间赴国外学习、毕业设计或实习等）：</w:t>
      </w:r>
      <w:r w:rsidRPr="004C5A54">
        <w:rPr>
          <w:rFonts w:ascii="仿宋" w:eastAsia="仿宋" w:hAnsi="仿宋" w:cs="Arial"/>
          <w:sz w:val="30"/>
          <w:szCs w:val="30"/>
        </w:rPr>
        <w:t>3-12</w:t>
      </w:r>
      <w:r w:rsidRPr="004C5A54">
        <w:rPr>
          <w:rFonts w:ascii="仿宋" w:eastAsia="仿宋" w:hAnsi="仿宋" w:cs="Arial" w:hint="eastAsia"/>
          <w:sz w:val="30"/>
          <w:szCs w:val="30"/>
        </w:rPr>
        <w:t>个月。</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hint="eastAsia"/>
          <w:sz w:val="30"/>
          <w:szCs w:val="30"/>
        </w:rPr>
        <w:t>第三条主要项目</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1.</w:t>
      </w:r>
      <w:hyperlink r:id="rId8" w:history="1">
        <w:r w:rsidRPr="004C5A54">
          <w:rPr>
            <w:rFonts w:cs="Arial" w:hint="eastAsia"/>
            <w:sz w:val="30"/>
            <w:szCs w:val="30"/>
          </w:rPr>
          <w:t>国家公派高级研究学者、访问学者、博士后项目</w:t>
        </w:r>
      </w:hyperlink>
      <w:r w:rsidRPr="004C5A54">
        <w:rPr>
          <w:rFonts w:ascii="仿宋" w:eastAsia="仿宋" w:hAnsi="仿宋" w:cs="Arial" w:hint="eastAsia"/>
          <w:sz w:val="30"/>
          <w:szCs w:val="30"/>
        </w:rPr>
        <w:t>计划选派</w:t>
      </w:r>
      <w:r w:rsidRPr="004C5A54">
        <w:rPr>
          <w:rFonts w:ascii="仿宋" w:eastAsia="仿宋" w:hAnsi="仿宋" w:cs="Arial"/>
          <w:sz w:val="30"/>
          <w:szCs w:val="30"/>
        </w:rPr>
        <w:t>3500</w:t>
      </w:r>
      <w:r w:rsidRPr="004C5A54">
        <w:rPr>
          <w:rFonts w:ascii="仿宋" w:eastAsia="仿宋" w:hAnsi="仿宋" w:cs="Arial" w:hint="eastAsia"/>
          <w:sz w:val="30"/>
          <w:szCs w:val="30"/>
        </w:rPr>
        <w:t>人。选派类别包括高级研究学者、访问学者和博士后。</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lastRenderedPageBreak/>
        <w:t>2.</w:t>
      </w:r>
      <w:hyperlink r:id="rId9" w:history="1">
        <w:r w:rsidRPr="004C5A54">
          <w:rPr>
            <w:rFonts w:cs="Arial" w:hint="eastAsia"/>
            <w:sz w:val="30"/>
            <w:szCs w:val="30"/>
          </w:rPr>
          <w:t>国家建设高水平大学公派研究生项目</w:t>
        </w:r>
      </w:hyperlink>
      <w:r w:rsidRPr="004C5A54">
        <w:rPr>
          <w:rFonts w:ascii="仿宋" w:eastAsia="仿宋" w:hAnsi="仿宋" w:cs="Arial" w:hint="eastAsia"/>
          <w:sz w:val="30"/>
          <w:szCs w:val="30"/>
        </w:rPr>
        <w:t>计划选派</w:t>
      </w:r>
      <w:r w:rsidRPr="004C5A54">
        <w:rPr>
          <w:rFonts w:ascii="仿宋" w:eastAsia="仿宋" w:hAnsi="仿宋" w:cs="Arial"/>
          <w:sz w:val="30"/>
          <w:szCs w:val="30"/>
        </w:rPr>
        <w:t>8500</w:t>
      </w:r>
      <w:r w:rsidRPr="004C5A54">
        <w:rPr>
          <w:rFonts w:ascii="仿宋" w:eastAsia="仿宋" w:hAnsi="仿宋" w:cs="Arial" w:hint="eastAsia"/>
          <w:sz w:val="30"/>
          <w:szCs w:val="30"/>
        </w:rPr>
        <w:t>人，选派类别包括赴国外攻读博士学位研究生和联合培养博士生；博士生导师短期出国交流项目计划选派</w:t>
      </w:r>
      <w:r w:rsidRPr="004C5A54">
        <w:rPr>
          <w:rFonts w:ascii="仿宋" w:eastAsia="仿宋" w:hAnsi="仿宋" w:cs="Arial"/>
          <w:sz w:val="30"/>
          <w:szCs w:val="30"/>
        </w:rPr>
        <w:t>500</w:t>
      </w:r>
      <w:r w:rsidRPr="004C5A54">
        <w:rPr>
          <w:rFonts w:ascii="仿宋" w:eastAsia="仿宋" w:hAnsi="仿宋" w:cs="Arial" w:hint="eastAsia"/>
          <w:sz w:val="30"/>
          <w:szCs w:val="30"/>
        </w:rPr>
        <w:t>人，选派类别为高级研究学者。</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3.</w:t>
      </w:r>
      <w:hyperlink r:id="rId10" w:history="1">
        <w:r w:rsidRPr="004C5A54">
          <w:rPr>
            <w:rFonts w:cs="Arial" w:hint="eastAsia"/>
            <w:sz w:val="30"/>
            <w:szCs w:val="30"/>
          </w:rPr>
          <w:t>国家公派硕士研究生项目</w:t>
        </w:r>
      </w:hyperlink>
      <w:r w:rsidRPr="004C5A54">
        <w:rPr>
          <w:rFonts w:ascii="仿宋" w:eastAsia="仿宋" w:hAnsi="仿宋" w:cs="Arial" w:hint="eastAsia"/>
          <w:sz w:val="30"/>
          <w:szCs w:val="30"/>
        </w:rPr>
        <w:t>计划选派</w:t>
      </w:r>
      <w:r w:rsidRPr="004C5A54">
        <w:rPr>
          <w:rFonts w:ascii="仿宋" w:eastAsia="仿宋" w:hAnsi="仿宋" w:cs="Arial"/>
          <w:sz w:val="30"/>
          <w:szCs w:val="30"/>
        </w:rPr>
        <w:t>800</w:t>
      </w:r>
      <w:r w:rsidRPr="004C5A54">
        <w:rPr>
          <w:rFonts w:ascii="仿宋" w:eastAsia="仿宋" w:hAnsi="仿宋" w:cs="Arial" w:hint="eastAsia"/>
          <w:sz w:val="30"/>
          <w:szCs w:val="30"/>
        </w:rPr>
        <w:t>人，选派类别包括赴国外攻读硕士学位研究生和联合培养硕士生。</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4.</w:t>
      </w:r>
      <w:hyperlink r:id="rId11" w:history="1">
        <w:r w:rsidRPr="004C5A54">
          <w:rPr>
            <w:rFonts w:cs="Arial" w:hint="eastAsia"/>
            <w:sz w:val="30"/>
            <w:szCs w:val="30"/>
          </w:rPr>
          <w:t>优秀本科生国际交流项目</w:t>
        </w:r>
      </w:hyperlink>
      <w:r w:rsidRPr="004C5A54">
        <w:rPr>
          <w:rFonts w:ascii="仿宋" w:eastAsia="仿宋" w:hAnsi="仿宋" w:cs="Arial" w:hint="eastAsia"/>
          <w:sz w:val="30"/>
          <w:szCs w:val="30"/>
        </w:rPr>
        <w:t>计划选派</w:t>
      </w:r>
      <w:r w:rsidRPr="004C5A54">
        <w:rPr>
          <w:rFonts w:ascii="仿宋" w:eastAsia="仿宋" w:hAnsi="仿宋" w:cs="Arial"/>
          <w:sz w:val="30"/>
          <w:szCs w:val="30"/>
        </w:rPr>
        <w:t>4200</w:t>
      </w:r>
      <w:r w:rsidRPr="004C5A54">
        <w:rPr>
          <w:rFonts w:ascii="仿宋" w:eastAsia="仿宋" w:hAnsi="仿宋" w:cs="Arial" w:hint="eastAsia"/>
          <w:sz w:val="30"/>
          <w:szCs w:val="30"/>
        </w:rPr>
        <w:t>人，选派类别为本科插班生。</w:t>
      </w:r>
    </w:p>
    <w:p w:rsidR="00481F61" w:rsidRPr="004C5A54" w:rsidRDefault="00481F61" w:rsidP="004C5A54">
      <w:pPr>
        <w:spacing w:line="500" w:lineRule="exact"/>
        <w:ind w:firstLineChars="200" w:firstLine="600"/>
        <w:rPr>
          <w:rFonts w:ascii="仿宋" w:eastAsia="仿宋" w:hAnsi="仿宋" w:cs="Arial"/>
          <w:kern w:val="0"/>
          <w:sz w:val="30"/>
          <w:szCs w:val="30"/>
        </w:rPr>
      </w:pPr>
      <w:r w:rsidRPr="004C5A54">
        <w:rPr>
          <w:rFonts w:ascii="仿宋" w:eastAsia="仿宋" w:hAnsi="仿宋" w:cs="Arial"/>
          <w:kern w:val="0"/>
          <w:sz w:val="30"/>
          <w:szCs w:val="30"/>
        </w:rPr>
        <w:t>5.</w:t>
      </w:r>
      <w:r w:rsidRPr="004C5A54">
        <w:rPr>
          <w:rFonts w:ascii="仿宋" w:eastAsia="仿宋" w:hAnsi="仿宋" w:cs="Arial" w:hint="eastAsia"/>
          <w:kern w:val="0"/>
          <w:sz w:val="30"/>
          <w:szCs w:val="30"/>
        </w:rPr>
        <w:t>高校合作项目（</w:t>
      </w:r>
      <w:hyperlink r:id="rId12" w:history="1">
        <w:r w:rsidRPr="004C5A54">
          <w:rPr>
            <w:rFonts w:cs="Arial" w:hint="eastAsia"/>
            <w:kern w:val="0"/>
            <w:sz w:val="30"/>
            <w:szCs w:val="30"/>
          </w:rPr>
          <w:t>青年骨干教师出国研修项目</w:t>
        </w:r>
      </w:hyperlink>
      <w:r w:rsidRPr="004C5A54">
        <w:rPr>
          <w:rFonts w:ascii="仿宋" w:eastAsia="仿宋" w:hAnsi="仿宋" w:cs="Arial" w:hint="eastAsia"/>
          <w:kern w:val="0"/>
          <w:sz w:val="30"/>
          <w:szCs w:val="30"/>
        </w:rPr>
        <w:t>）计划选派</w:t>
      </w:r>
      <w:r w:rsidRPr="004C5A54">
        <w:rPr>
          <w:rFonts w:ascii="仿宋" w:eastAsia="仿宋" w:hAnsi="仿宋" w:cs="Arial"/>
          <w:kern w:val="0"/>
          <w:sz w:val="30"/>
          <w:szCs w:val="30"/>
        </w:rPr>
        <w:t>3800</w:t>
      </w:r>
      <w:r w:rsidRPr="004C5A54">
        <w:rPr>
          <w:rFonts w:ascii="仿宋" w:eastAsia="仿宋" w:hAnsi="仿宋" w:cs="Arial" w:hint="eastAsia"/>
          <w:kern w:val="0"/>
          <w:sz w:val="30"/>
          <w:szCs w:val="30"/>
        </w:rPr>
        <w:t>人，选派类别包括访问学者和博士后。</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6.</w:t>
      </w:r>
      <w:r w:rsidRPr="004C5A54">
        <w:rPr>
          <w:rFonts w:ascii="仿宋" w:eastAsia="仿宋" w:hAnsi="仿宋" w:cs="Arial" w:hint="eastAsia"/>
          <w:sz w:val="30"/>
          <w:szCs w:val="30"/>
        </w:rPr>
        <w:t>地方和行业部门合作项目计划选派</w:t>
      </w:r>
      <w:r w:rsidRPr="004C5A54">
        <w:rPr>
          <w:rFonts w:ascii="仿宋" w:eastAsia="仿宋" w:hAnsi="仿宋" w:cs="Arial"/>
          <w:sz w:val="30"/>
          <w:szCs w:val="30"/>
        </w:rPr>
        <w:t>2950</w:t>
      </w:r>
      <w:r w:rsidRPr="004C5A54">
        <w:rPr>
          <w:rFonts w:ascii="仿宋" w:eastAsia="仿宋" w:hAnsi="仿宋" w:cs="Arial" w:hint="eastAsia"/>
          <w:sz w:val="30"/>
          <w:szCs w:val="30"/>
        </w:rPr>
        <w:t>人，其中</w:t>
      </w:r>
      <w:hyperlink r:id="rId13" w:history="1">
        <w:r w:rsidRPr="004C5A54">
          <w:rPr>
            <w:rFonts w:cs="Arial" w:hint="eastAsia"/>
            <w:sz w:val="30"/>
            <w:szCs w:val="30"/>
          </w:rPr>
          <w:t>西部地区人才培养特别项目及地方合作项目</w:t>
        </w:r>
      </w:hyperlink>
      <w:r w:rsidRPr="004C5A54">
        <w:rPr>
          <w:rFonts w:ascii="仿宋" w:eastAsia="仿宋" w:hAnsi="仿宋" w:cs="Arial"/>
          <w:sz w:val="30"/>
          <w:szCs w:val="30"/>
        </w:rPr>
        <w:t>2450</w:t>
      </w:r>
      <w:r w:rsidRPr="004C5A54">
        <w:rPr>
          <w:rFonts w:ascii="仿宋" w:eastAsia="仿宋" w:hAnsi="仿宋" w:cs="Arial" w:hint="eastAsia"/>
          <w:sz w:val="30"/>
          <w:szCs w:val="30"/>
        </w:rPr>
        <w:t>人，选派类别包括高级研究学者、访问学者和博士后；与行业部门合作项目</w:t>
      </w:r>
      <w:r w:rsidRPr="004C5A54">
        <w:rPr>
          <w:rFonts w:ascii="仿宋" w:eastAsia="仿宋" w:hAnsi="仿宋" w:cs="Arial"/>
          <w:sz w:val="30"/>
          <w:szCs w:val="30"/>
        </w:rPr>
        <w:t>500</w:t>
      </w:r>
      <w:r w:rsidRPr="004C5A54">
        <w:rPr>
          <w:rFonts w:ascii="仿宋" w:eastAsia="仿宋" w:hAnsi="仿宋" w:cs="Arial" w:hint="eastAsia"/>
          <w:sz w:val="30"/>
          <w:szCs w:val="30"/>
        </w:rPr>
        <w:t>人。</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7.</w:t>
      </w:r>
      <w:r w:rsidRPr="004C5A54">
        <w:rPr>
          <w:rFonts w:ascii="仿宋" w:eastAsia="仿宋" w:hAnsi="仿宋" w:cs="Arial" w:hint="eastAsia"/>
          <w:sz w:val="30"/>
          <w:szCs w:val="30"/>
        </w:rPr>
        <w:t>国际区域问题研究及外语高层次人才培养项目和</w:t>
      </w:r>
      <w:hyperlink r:id="rId14" w:history="1">
        <w:r w:rsidRPr="004C5A54">
          <w:rPr>
            <w:rFonts w:cs="Arial" w:hint="eastAsia"/>
            <w:sz w:val="30"/>
            <w:szCs w:val="30"/>
          </w:rPr>
          <w:t>政府互换奖学金项目</w:t>
        </w:r>
      </w:hyperlink>
      <w:r w:rsidRPr="004C5A54">
        <w:rPr>
          <w:rFonts w:ascii="仿宋" w:eastAsia="仿宋" w:hAnsi="仿宋" w:cs="Arial" w:hint="eastAsia"/>
          <w:sz w:val="30"/>
          <w:szCs w:val="30"/>
        </w:rPr>
        <w:t>计划选派</w:t>
      </w:r>
      <w:r w:rsidRPr="004C5A54">
        <w:rPr>
          <w:rFonts w:ascii="仿宋" w:eastAsia="仿宋" w:hAnsi="仿宋" w:cs="Arial"/>
          <w:sz w:val="30"/>
          <w:szCs w:val="30"/>
        </w:rPr>
        <w:t>1950</w:t>
      </w:r>
      <w:r w:rsidRPr="004C5A54">
        <w:rPr>
          <w:rFonts w:ascii="仿宋" w:eastAsia="仿宋" w:hAnsi="仿宋" w:cs="Arial" w:hint="eastAsia"/>
          <w:sz w:val="30"/>
          <w:szCs w:val="30"/>
        </w:rPr>
        <w:t>人，选派类别包括访问学者、博士后、赴国外攻读博士学位研究生、联合培养博士生、赴国外攻读硕士学位研究生、联合培养硕士生、赴国外攻读学士学位本科生和本科插班生。</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8.</w:t>
      </w:r>
      <w:hyperlink r:id="rId15" w:history="1">
        <w:r w:rsidRPr="004C5A54">
          <w:rPr>
            <w:rFonts w:cs="Arial" w:hint="eastAsia"/>
            <w:sz w:val="30"/>
            <w:szCs w:val="30"/>
          </w:rPr>
          <w:t>艺术类人才特别培养项目</w:t>
        </w:r>
      </w:hyperlink>
      <w:r w:rsidRPr="004C5A54">
        <w:rPr>
          <w:rFonts w:ascii="仿宋" w:eastAsia="仿宋" w:hAnsi="仿宋" w:cs="Arial" w:hint="eastAsia"/>
          <w:sz w:val="30"/>
          <w:szCs w:val="30"/>
        </w:rPr>
        <w:t>计划选派</w:t>
      </w:r>
      <w:r w:rsidRPr="004C5A54">
        <w:rPr>
          <w:rFonts w:ascii="仿宋" w:eastAsia="仿宋" w:hAnsi="仿宋" w:cs="Arial"/>
          <w:sz w:val="30"/>
          <w:szCs w:val="30"/>
        </w:rPr>
        <w:t>300</w:t>
      </w:r>
      <w:r w:rsidRPr="004C5A54">
        <w:rPr>
          <w:rFonts w:ascii="仿宋" w:eastAsia="仿宋" w:hAnsi="仿宋" w:cs="Arial" w:hint="eastAsia"/>
          <w:sz w:val="30"/>
          <w:szCs w:val="30"/>
        </w:rPr>
        <w:t>人，选派类别包括访问学者、博士后、赴国外攻读博士学位研究生、联合培养博士生、赴国外攻读硕士学位研究生、联合培养硕士生和本科插班生。</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9.</w:t>
      </w:r>
      <w:hyperlink r:id="rId16" w:history="1">
        <w:r w:rsidRPr="004C5A54">
          <w:rPr>
            <w:rFonts w:cs="Arial" w:hint="eastAsia"/>
            <w:sz w:val="30"/>
            <w:szCs w:val="30"/>
          </w:rPr>
          <w:t>国外合作项目</w:t>
        </w:r>
      </w:hyperlink>
      <w:r w:rsidRPr="004C5A54">
        <w:rPr>
          <w:rFonts w:ascii="仿宋" w:eastAsia="仿宋" w:hAnsi="仿宋" w:cs="Arial" w:hint="eastAsia"/>
          <w:sz w:val="30"/>
          <w:szCs w:val="30"/>
        </w:rPr>
        <w:t>计划选派</w:t>
      </w:r>
      <w:r w:rsidRPr="004C5A54">
        <w:rPr>
          <w:rFonts w:ascii="仿宋" w:eastAsia="仿宋" w:hAnsi="仿宋" w:cs="Arial"/>
          <w:sz w:val="30"/>
          <w:szCs w:val="30"/>
        </w:rPr>
        <w:t>2500</w:t>
      </w:r>
      <w:r w:rsidRPr="004C5A54">
        <w:rPr>
          <w:rFonts w:ascii="仿宋" w:eastAsia="仿宋" w:hAnsi="仿宋" w:cs="Arial" w:hint="eastAsia"/>
          <w:sz w:val="30"/>
          <w:szCs w:val="30"/>
        </w:rPr>
        <w:t>人。国外合作项目是指与外方机构签署协议并由中外双方联合评审、联合资助的项目，如中美富布莱特项目、中英联合志奋领奖学金、中法蔡元培交流合作项目、中德学者短期合作交流项目等。</w:t>
      </w:r>
    </w:p>
    <w:p w:rsidR="00481F61" w:rsidRPr="004C5A54" w:rsidRDefault="00481F61" w:rsidP="00F23327">
      <w:pPr>
        <w:pStyle w:val="a7"/>
        <w:widowControl/>
        <w:spacing w:before="0" w:after="0" w:line="580" w:lineRule="exact"/>
        <w:jc w:val="center"/>
        <w:rPr>
          <w:rFonts w:ascii="黑体" w:eastAsia="黑体" w:hAnsi="黑体" w:cs="Arial"/>
          <w:sz w:val="30"/>
          <w:szCs w:val="30"/>
        </w:rPr>
      </w:pPr>
      <w:r w:rsidRPr="004C5A54">
        <w:rPr>
          <w:rFonts w:ascii="黑体" w:eastAsia="黑体" w:hAnsi="黑体" w:cs="Arial" w:hint="eastAsia"/>
          <w:sz w:val="30"/>
          <w:szCs w:val="30"/>
        </w:rPr>
        <w:t>第二章</w:t>
      </w:r>
      <w:r w:rsidR="0071055D" w:rsidRPr="004C5A54">
        <w:rPr>
          <w:rFonts w:ascii="黑体" w:eastAsia="黑体" w:hAnsi="黑体" w:cs="Arial" w:hint="eastAsia"/>
          <w:sz w:val="30"/>
          <w:szCs w:val="30"/>
        </w:rPr>
        <w:t xml:space="preserve"> </w:t>
      </w:r>
      <w:r w:rsidRPr="004C5A54">
        <w:rPr>
          <w:rFonts w:ascii="黑体" w:eastAsia="黑体" w:hAnsi="黑体" w:cs="Arial" w:hint="eastAsia"/>
          <w:sz w:val="30"/>
          <w:szCs w:val="30"/>
        </w:rPr>
        <w:t>优先资助学科、专业领域</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hint="eastAsia"/>
          <w:sz w:val="30"/>
          <w:szCs w:val="30"/>
        </w:rPr>
        <w:lastRenderedPageBreak/>
        <w:t>第四条优先资助学科、专业领域主要为</w:t>
      </w:r>
      <w:hyperlink r:id="rId17" w:history="1">
        <w:r w:rsidRPr="004C5A54">
          <w:rPr>
            <w:rFonts w:cs="Arial" w:hint="eastAsia"/>
            <w:sz w:val="30"/>
            <w:szCs w:val="30"/>
          </w:rPr>
          <w:t>《国家中长期人才发展规划纲要（</w:t>
        </w:r>
        <w:r w:rsidRPr="004C5A54">
          <w:rPr>
            <w:rFonts w:cs="Arial"/>
            <w:sz w:val="30"/>
            <w:szCs w:val="30"/>
          </w:rPr>
          <w:t>2010-2020</w:t>
        </w:r>
        <w:r w:rsidRPr="004C5A54">
          <w:rPr>
            <w:rFonts w:cs="Arial" w:hint="eastAsia"/>
            <w:sz w:val="30"/>
            <w:szCs w:val="30"/>
          </w:rPr>
          <w:t>年）》确定的经济和社会发展重点领域</w:t>
        </w:r>
      </w:hyperlink>
      <w:r w:rsidRPr="004C5A54">
        <w:rPr>
          <w:rFonts w:ascii="仿宋" w:eastAsia="仿宋" w:hAnsi="仿宋" w:cs="Arial" w:hint="eastAsia"/>
          <w:sz w:val="30"/>
          <w:szCs w:val="30"/>
        </w:rPr>
        <w:t>，</w:t>
      </w:r>
      <w:hyperlink r:id="rId18" w:history="1">
        <w:r w:rsidRPr="004C5A54">
          <w:rPr>
            <w:rFonts w:cs="Arial" w:hint="eastAsia"/>
            <w:sz w:val="30"/>
            <w:szCs w:val="30"/>
          </w:rPr>
          <w:t>《国家中长期科学和技术发展规划纲要（</w:t>
        </w:r>
        <w:r w:rsidRPr="004C5A54">
          <w:rPr>
            <w:rFonts w:cs="Arial"/>
            <w:sz w:val="30"/>
            <w:szCs w:val="30"/>
          </w:rPr>
          <w:t>2006-2020</w:t>
        </w:r>
        <w:r w:rsidRPr="004C5A54">
          <w:rPr>
            <w:rFonts w:cs="Arial" w:hint="eastAsia"/>
            <w:sz w:val="30"/>
            <w:szCs w:val="30"/>
          </w:rPr>
          <w:t>年）》确定的重点领域、重大专项、前沿技术、基础研究</w:t>
        </w:r>
      </w:hyperlink>
      <w:r w:rsidRPr="004C5A54">
        <w:rPr>
          <w:rFonts w:ascii="仿宋" w:eastAsia="仿宋" w:hAnsi="仿宋" w:cs="Arial" w:hint="eastAsia"/>
          <w:sz w:val="30"/>
          <w:szCs w:val="30"/>
        </w:rPr>
        <w:t>，人文与社会科学领域，以及其他国家战略和重要行业发展急需领域。</w:t>
      </w:r>
    </w:p>
    <w:p w:rsidR="00481F61" w:rsidRPr="004C5A54" w:rsidRDefault="00481F61" w:rsidP="00F23327">
      <w:pPr>
        <w:pStyle w:val="a7"/>
        <w:widowControl/>
        <w:spacing w:before="0" w:after="0" w:line="500" w:lineRule="exact"/>
        <w:jc w:val="center"/>
        <w:rPr>
          <w:rFonts w:ascii="黑体" w:eastAsia="黑体" w:hAnsi="黑体" w:cs="Arial"/>
          <w:sz w:val="30"/>
          <w:szCs w:val="30"/>
        </w:rPr>
      </w:pPr>
      <w:r w:rsidRPr="004C5A54">
        <w:rPr>
          <w:rFonts w:ascii="黑体" w:eastAsia="黑体" w:hAnsi="黑体" w:cs="Arial" w:hint="eastAsia"/>
          <w:sz w:val="30"/>
          <w:szCs w:val="30"/>
        </w:rPr>
        <w:t>第三章</w:t>
      </w:r>
      <w:r w:rsidR="0071055D" w:rsidRPr="004C5A54">
        <w:rPr>
          <w:rFonts w:ascii="黑体" w:eastAsia="黑体" w:hAnsi="黑体" w:cs="Arial"/>
          <w:sz w:val="30"/>
          <w:szCs w:val="30"/>
        </w:rPr>
        <w:t> </w:t>
      </w:r>
      <w:r w:rsidRPr="004C5A54">
        <w:rPr>
          <w:rFonts w:ascii="黑体" w:eastAsia="黑体" w:hAnsi="黑体" w:cs="Arial" w:hint="eastAsia"/>
          <w:sz w:val="30"/>
          <w:szCs w:val="30"/>
        </w:rPr>
        <w:t>资助内容</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hint="eastAsia"/>
          <w:sz w:val="30"/>
          <w:szCs w:val="30"/>
        </w:rPr>
        <w:t>第五条资助内容一般为一次往返国际旅费和资助期限内的奖学金（包括伙食费、住宿费、注册费、交通费、电话费、书籍资料费、医疗保险费、交际费、一次性安置费、签证延长费、零用费和学术活动补助费等）。对部分人员可提供学费资助。具体资助方式、资助标准等以录取文件为准。</w:t>
      </w:r>
    </w:p>
    <w:p w:rsidR="00481F61" w:rsidRPr="004C5A54" w:rsidRDefault="00481F61" w:rsidP="00F23327">
      <w:pPr>
        <w:pStyle w:val="a7"/>
        <w:widowControl/>
        <w:spacing w:before="0" w:after="0" w:line="500" w:lineRule="exact"/>
        <w:jc w:val="center"/>
        <w:rPr>
          <w:rFonts w:ascii="黑体" w:eastAsia="黑体" w:hAnsi="黑体" w:cs="Arial"/>
          <w:sz w:val="30"/>
          <w:szCs w:val="30"/>
        </w:rPr>
      </w:pPr>
      <w:r w:rsidRPr="004C5A54">
        <w:rPr>
          <w:rFonts w:ascii="黑体" w:eastAsia="黑体" w:hAnsi="黑体" w:cs="Arial" w:hint="eastAsia"/>
          <w:sz w:val="30"/>
          <w:szCs w:val="30"/>
        </w:rPr>
        <w:t>第四章</w:t>
      </w:r>
      <w:r w:rsidR="0071055D" w:rsidRPr="004C5A54">
        <w:rPr>
          <w:rFonts w:ascii="黑体" w:eastAsia="黑体" w:hAnsi="黑体" w:cs="Arial"/>
          <w:sz w:val="30"/>
          <w:szCs w:val="30"/>
        </w:rPr>
        <w:t> </w:t>
      </w:r>
      <w:r w:rsidRPr="004C5A54">
        <w:rPr>
          <w:rFonts w:ascii="黑体" w:eastAsia="黑体" w:hAnsi="黑体" w:cs="Arial" w:hint="eastAsia"/>
          <w:sz w:val="30"/>
          <w:szCs w:val="30"/>
        </w:rPr>
        <w:t>申请条件</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hint="eastAsia"/>
          <w:sz w:val="30"/>
          <w:szCs w:val="30"/>
        </w:rPr>
        <w:t>第六条申请人基本条件</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1.</w:t>
      </w:r>
      <w:r w:rsidRPr="004C5A54">
        <w:rPr>
          <w:rFonts w:ascii="仿宋" w:eastAsia="仿宋" w:hAnsi="仿宋" w:cs="Arial" w:hint="eastAsia"/>
          <w:sz w:val="30"/>
          <w:szCs w:val="30"/>
        </w:rPr>
        <w:t>热爱社会主义祖国，具有良好的思想品德和政治素质，无违法违纪记录。</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2.</w:t>
      </w:r>
      <w:r w:rsidRPr="004C5A54">
        <w:rPr>
          <w:rFonts w:ascii="仿宋" w:eastAsia="仿宋" w:hAnsi="仿宋" w:cs="Arial" w:hint="eastAsia"/>
          <w:sz w:val="30"/>
          <w:szCs w:val="30"/>
        </w:rPr>
        <w:t>具有良好专业基础和发展潜力，在工作、学习中表现突出，具有学成回国为祖国建设服务的事业心和责任感。</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3.</w:t>
      </w:r>
      <w:r w:rsidRPr="004C5A54">
        <w:rPr>
          <w:rFonts w:ascii="仿宋" w:eastAsia="仿宋" w:hAnsi="仿宋" w:cs="Arial" w:hint="eastAsia"/>
          <w:sz w:val="30"/>
          <w:szCs w:val="30"/>
        </w:rPr>
        <w:t>具有中华人民共和国国籍，不具有国外永久居留权。申请时应为高等学校、企事业单位、行政机关、科研机构的正式工作人员或在校学生，年龄满</w:t>
      </w:r>
      <w:r w:rsidRPr="004C5A54">
        <w:rPr>
          <w:rFonts w:ascii="仿宋" w:eastAsia="仿宋" w:hAnsi="仿宋" w:cs="Arial"/>
          <w:sz w:val="30"/>
          <w:szCs w:val="30"/>
        </w:rPr>
        <w:t>18</w:t>
      </w:r>
      <w:r w:rsidRPr="004C5A54">
        <w:rPr>
          <w:rFonts w:ascii="仿宋" w:eastAsia="仿宋" w:hAnsi="仿宋" w:cs="Arial" w:hint="eastAsia"/>
          <w:sz w:val="30"/>
          <w:szCs w:val="30"/>
        </w:rPr>
        <w:t>周岁。</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4.</w:t>
      </w:r>
      <w:r w:rsidRPr="004C5A54">
        <w:rPr>
          <w:rFonts w:ascii="仿宋" w:eastAsia="仿宋" w:hAnsi="仿宋" w:cs="Arial" w:hint="eastAsia"/>
          <w:sz w:val="30"/>
          <w:szCs w:val="30"/>
        </w:rPr>
        <w:t>身体健康，心理健康。</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5.</w:t>
      </w:r>
      <w:r w:rsidRPr="004C5A54">
        <w:rPr>
          <w:rFonts w:ascii="仿宋" w:eastAsia="仿宋" w:hAnsi="仿宋" w:cs="Arial" w:hint="eastAsia"/>
          <w:sz w:val="30"/>
          <w:szCs w:val="30"/>
        </w:rPr>
        <w:t>符合</w:t>
      </w:r>
      <w:hyperlink r:id="rId19" w:history="1">
        <w:r w:rsidRPr="004C5A54">
          <w:rPr>
            <w:rFonts w:cs="Arial" w:hint="eastAsia"/>
            <w:sz w:val="30"/>
            <w:szCs w:val="30"/>
          </w:rPr>
          <w:t>国家留学基金资助出国留学外语条件</w:t>
        </w:r>
      </w:hyperlink>
      <w:r w:rsidRPr="004C5A54">
        <w:rPr>
          <w:rFonts w:ascii="仿宋" w:eastAsia="仿宋" w:hAnsi="仿宋" w:cs="Arial" w:hint="eastAsia"/>
          <w:sz w:val="30"/>
          <w:szCs w:val="30"/>
        </w:rPr>
        <w:t>及留学国家、留学单位的语言要求。</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6.</w:t>
      </w:r>
      <w:r w:rsidRPr="004C5A54">
        <w:rPr>
          <w:rFonts w:ascii="仿宋" w:eastAsia="仿宋" w:hAnsi="仿宋" w:cs="Arial" w:hint="eastAsia"/>
          <w:sz w:val="30"/>
          <w:szCs w:val="30"/>
        </w:rPr>
        <w:t>符合申请项目的其他具体要求。</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hint="eastAsia"/>
          <w:sz w:val="30"/>
          <w:szCs w:val="30"/>
        </w:rPr>
        <w:t>第七条暂不受理以下人员的申请</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lastRenderedPageBreak/>
        <w:t>1.</w:t>
      </w:r>
      <w:r w:rsidRPr="004C5A54">
        <w:rPr>
          <w:rFonts w:ascii="仿宋" w:eastAsia="仿宋" w:hAnsi="仿宋" w:cs="Arial" w:hint="eastAsia"/>
          <w:sz w:val="30"/>
          <w:szCs w:val="30"/>
        </w:rPr>
        <w:t>已获得国外全额奖学金资助。</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2.</w:t>
      </w:r>
      <w:r w:rsidRPr="004C5A54">
        <w:rPr>
          <w:rFonts w:ascii="仿宋" w:eastAsia="仿宋" w:hAnsi="仿宋" w:cs="Arial" w:hint="eastAsia"/>
          <w:sz w:val="30"/>
          <w:szCs w:val="30"/>
        </w:rPr>
        <w:t>已获得国家公派留学资格且在有效期内。</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3.</w:t>
      </w:r>
      <w:r w:rsidRPr="004C5A54">
        <w:rPr>
          <w:rFonts w:ascii="仿宋" w:eastAsia="仿宋" w:hAnsi="仿宋" w:cs="Arial" w:hint="eastAsia"/>
          <w:sz w:val="30"/>
          <w:szCs w:val="30"/>
        </w:rPr>
        <w:t>已申报国家公派出国留学项目尚未公布录取结果。</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4.</w:t>
      </w:r>
      <w:r w:rsidRPr="004C5A54">
        <w:rPr>
          <w:rFonts w:ascii="仿宋" w:eastAsia="仿宋" w:hAnsi="仿宋" w:cs="Arial" w:hint="eastAsia"/>
          <w:sz w:val="30"/>
          <w:szCs w:val="30"/>
        </w:rPr>
        <w:t>曾获得国家公派留学资格，未经国家留学基金委批准擅自放弃且时间在</w:t>
      </w:r>
      <w:r w:rsidRPr="004C5A54">
        <w:rPr>
          <w:rFonts w:ascii="仿宋" w:eastAsia="仿宋" w:hAnsi="仿宋" w:cs="Arial"/>
          <w:sz w:val="30"/>
          <w:szCs w:val="30"/>
        </w:rPr>
        <w:t>5</w:t>
      </w:r>
      <w:r w:rsidRPr="004C5A54">
        <w:rPr>
          <w:rFonts w:ascii="仿宋" w:eastAsia="仿宋" w:hAnsi="仿宋" w:cs="Arial" w:hint="eastAsia"/>
          <w:sz w:val="30"/>
          <w:szCs w:val="30"/>
        </w:rPr>
        <w:t>年以内，或经国家留学基金委批准放弃且时间在</w:t>
      </w:r>
      <w:r w:rsidRPr="004C5A54">
        <w:rPr>
          <w:rFonts w:ascii="仿宋" w:eastAsia="仿宋" w:hAnsi="仿宋" w:cs="Arial"/>
          <w:sz w:val="30"/>
          <w:szCs w:val="30"/>
        </w:rPr>
        <w:t>2</w:t>
      </w:r>
      <w:r w:rsidRPr="004C5A54">
        <w:rPr>
          <w:rFonts w:ascii="仿宋" w:eastAsia="仿宋" w:hAnsi="仿宋" w:cs="Arial" w:hint="eastAsia"/>
          <w:sz w:val="30"/>
          <w:szCs w:val="30"/>
        </w:rPr>
        <w:t>年以内。</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5.</w:t>
      </w:r>
      <w:r w:rsidRPr="004C5A54">
        <w:rPr>
          <w:rFonts w:ascii="仿宋" w:eastAsia="仿宋" w:hAnsi="仿宋" w:cs="Arial" w:hint="eastAsia"/>
          <w:sz w:val="30"/>
          <w:szCs w:val="30"/>
        </w:rPr>
        <w:t>曾享受国家留学基金资助出国留学、回国后服务尚不满五年。项目有特殊规定的，按相关规定执行。</w:t>
      </w:r>
    </w:p>
    <w:p w:rsidR="00481F61" w:rsidRPr="004C5A54" w:rsidRDefault="00481F61" w:rsidP="00F23327">
      <w:pPr>
        <w:pStyle w:val="a7"/>
        <w:widowControl/>
        <w:spacing w:before="0" w:after="0" w:line="500" w:lineRule="exact"/>
        <w:jc w:val="center"/>
        <w:rPr>
          <w:rFonts w:ascii="黑体" w:eastAsia="黑体" w:hAnsi="黑体" w:cs="Arial"/>
          <w:sz w:val="30"/>
          <w:szCs w:val="30"/>
        </w:rPr>
      </w:pPr>
      <w:r w:rsidRPr="004C5A54">
        <w:rPr>
          <w:rFonts w:ascii="黑体" w:eastAsia="黑体" w:hAnsi="黑体" w:cs="Arial" w:hint="eastAsia"/>
          <w:sz w:val="30"/>
          <w:szCs w:val="30"/>
        </w:rPr>
        <w:t>第五章</w:t>
      </w:r>
      <w:r w:rsidR="0071055D" w:rsidRPr="004C5A54">
        <w:rPr>
          <w:rFonts w:ascii="黑体" w:eastAsia="黑体" w:hAnsi="黑体" w:cs="Arial"/>
          <w:sz w:val="30"/>
          <w:szCs w:val="30"/>
        </w:rPr>
        <w:t> </w:t>
      </w:r>
      <w:r w:rsidRPr="004C5A54">
        <w:rPr>
          <w:rFonts w:ascii="黑体" w:eastAsia="黑体" w:hAnsi="黑体" w:cs="Arial" w:hint="eastAsia"/>
          <w:sz w:val="30"/>
          <w:szCs w:val="30"/>
        </w:rPr>
        <w:t>选拔办法</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hint="eastAsia"/>
          <w:sz w:val="30"/>
          <w:szCs w:val="30"/>
        </w:rPr>
        <w:t>第八条遵循</w:t>
      </w:r>
      <w:r w:rsidRPr="004C5A54">
        <w:rPr>
          <w:rFonts w:ascii="仿宋" w:eastAsia="仿宋" w:hAnsi="仿宋" w:cs="Arial"/>
          <w:sz w:val="30"/>
          <w:szCs w:val="30"/>
        </w:rPr>
        <w:t>“</w:t>
      </w:r>
      <w:r w:rsidRPr="004C5A54">
        <w:rPr>
          <w:rFonts w:ascii="仿宋" w:eastAsia="仿宋" w:hAnsi="仿宋" w:cs="Arial" w:hint="eastAsia"/>
          <w:sz w:val="30"/>
          <w:szCs w:val="30"/>
        </w:rPr>
        <w:t>公开、公平、公正</w:t>
      </w:r>
      <w:r w:rsidRPr="004C5A54">
        <w:rPr>
          <w:rFonts w:ascii="仿宋" w:eastAsia="仿宋" w:hAnsi="仿宋" w:cs="Arial"/>
          <w:sz w:val="30"/>
          <w:szCs w:val="30"/>
        </w:rPr>
        <w:t>”</w:t>
      </w:r>
      <w:r w:rsidRPr="004C5A54">
        <w:rPr>
          <w:rFonts w:ascii="仿宋" w:eastAsia="仿宋" w:hAnsi="仿宋" w:cs="Arial" w:hint="eastAsia"/>
          <w:sz w:val="30"/>
          <w:szCs w:val="30"/>
        </w:rPr>
        <w:t>的原则，采取</w:t>
      </w:r>
      <w:r w:rsidRPr="004C5A54">
        <w:rPr>
          <w:rFonts w:ascii="仿宋" w:eastAsia="仿宋" w:hAnsi="仿宋" w:cs="Arial"/>
          <w:sz w:val="30"/>
          <w:szCs w:val="30"/>
        </w:rPr>
        <w:t>“</w:t>
      </w:r>
      <w:r w:rsidRPr="004C5A54">
        <w:rPr>
          <w:rFonts w:ascii="仿宋" w:eastAsia="仿宋" w:hAnsi="仿宋" w:cs="Arial" w:hint="eastAsia"/>
          <w:sz w:val="30"/>
          <w:szCs w:val="30"/>
        </w:rPr>
        <w:t>个人申请，单位推荐，专家评审，择优录取</w:t>
      </w:r>
      <w:r w:rsidRPr="004C5A54">
        <w:rPr>
          <w:rFonts w:ascii="仿宋" w:eastAsia="仿宋" w:hAnsi="仿宋" w:cs="Arial"/>
          <w:sz w:val="30"/>
          <w:szCs w:val="30"/>
        </w:rPr>
        <w:t>”</w:t>
      </w:r>
      <w:r w:rsidRPr="004C5A54">
        <w:rPr>
          <w:rFonts w:ascii="仿宋" w:eastAsia="仿宋" w:hAnsi="仿宋" w:cs="Arial" w:hint="eastAsia"/>
          <w:sz w:val="30"/>
          <w:szCs w:val="30"/>
        </w:rPr>
        <w:t>的方式进行选拔。</w:t>
      </w:r>
    </w:p>
    <w:p w:rsidR="00481F61" w:rsidRPr="004C5A54" w:rsidRDefault="00481F61" w:rsidP="004C5A54">
      <w:pPr>
        <w:pStyle w:val="a7"/>
        <w:widowControl/>
        <w:wordWrap w:val="0"/>
        <w:autoSpaceDE w:val="0"/>
        <w:autoSpaceDN w:val="0"/>
        <w:spacing w:before="0" w:after="0" w:line="500" w:lineRule="exact"/>
        <w:ind w:firstLineChars="200" w:firstLine="600"/>
        <w:rPr>
          <w:rFonts w:ascii="仿宋" w:eastAsia="仿宋" w:hAnsi="仿宋" w:cs="Arial"/>
          <w:sz w:val="30"/>
          <w:szCs w:val="30"/>
        </w:rPr>
      </w:pPr>
      <w:r w:rsidRPr="004C5A54">
        <w:rPr>
          <w:rFonts w:ascii="仿宋" w:eastAsia="仿宋" w:hAnsi="仿宋" w:cs="Arial" w:hint="eastAsia"/>
          <w:sz w:val="30"/>
          <w:szCs w:val="30"/>
        </w:rPr>
        <w:t>第九条符合申请条件者，按规定程序和办法申请。国家留学基金管理委员会根据相关项目要求，组织专家评审，确定录取结果。申请人可登录国家公派留学管理信息平台（</w:t>
      </w:r>
      <w:hyperlink r:id="rId20" w:history="1">
        <w:r w:rsidRPr="004C5A54">
          <w:rPr>
            <w:rFonts w:cs="Arial"/>
            <w:sz w:val="30"/>
            <w:szCs w:val="30"/>
          </w:rPr>
          <w:t>http://apply.csc.edu.cn</w:t>
        </w:r>
      </w:hyperlink>
      <w:r w:rsidRPr="004C5A54">
        <w:rPr>
          <w:rFonts w:ascii="仿宋" w:eastAsia="仿宋" w:hAnsi="仿宋" w:cs="Arial" w:hint="eastAsia"/>
          <w:sz w:val="30"/>
          <w:szCs w:val="30"/>
        </w:rPr>
        <w:t>）查询录取结果。录取通知发至申请人所在单位。</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hint="eastAsia"/>
          <w:sz w:val="30"/>
          <w:szCs w:val="30"/>
        </w:rPr>
        <w:t>第十条主要项目申请、录取时间</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1.</w:t>
      </w:r>
      <w:r w:rsidRPr="004C5A54">
        <w:rPr>
          <w:rFonts w:ascii="仿宋" w:eastAsia="仿宋" w:hAnsi="仿宋" w:cs="Arial" w:hint="eastAsia"/>
          <w:sz w:val="30"/>
          <w:szCs w:val="30"/>
        </w:rPr>
        <w:t>国家公派高级研究学者、访问学者、博士后项目：</w:t>
      </w:r>
      <w:r w:rsidRPr="004C5A54">
        <w:rPr>
          <w:rFonts w:ascii="仿宋" w:eastAsia="仿宋" w:hAnsi="仿宋" w:cs="Arial"/>
          <w:sz w:val="30"/>
          <w:szCs w:val="30"/>
        </w:rPr>
        <w:t>1</w:t>
      </w:r>
      <w:r w:rsidRPr="004C5A54">
        <w:rPr>
          <w:rFonts w:ascii="仿宋" w:eastAsia="仿宋" w:hAnsi="仿宋" w:cs="Arial" w:hint="eastAsia"/>
          <w:sz w:val="30"/>
          <w:szCs w:val="30"/>
        </w:rPr>
        <w:t>月</w:t>
      </w:r>
      <w:r w:rsidRPr="004C5A54">
        <w:rPr>
          <w:rFonts w:ascii="仿宋" w:eastAsia="仿宋" w:hAnsi="仿宋" w:cs="Arial"/>
          <w:sz w:val="30"/>
          <w:szCs w:val="30"/>
        </w:rPr>
        <w:t>5</w:t>
      </w:r>
      <w:r w:rsidRPr="004C5A54">
        <w:rPr>
          <w:rFonts w:ascii="仿宋" w:eastAsia="仿宋" w:hAnsi="仿宋" w:cs="Arial" w:hint="eastAsia"/>
          <w:sz w:val="30"/>
          <w:szCs w:val="30"/>
        </w:rPr>
        <w:t>日</w:t>
      </w:r>
      <w:r w:rsidRPr="004C5A54">
        <w:rPr>
          <w:rFonts w:ascii="仿宋" w:eastAsia="仿宋" w:hAnsi="仿宋" w:cs="Arial"/>
          <w:sz w:val="30"/>
          <w:szCs w:val="30"/>
        </w:rPr>
        <w:t>-15</w:t>
      </w:r>
      <w:r w:rsidRPr="004C5A54">
        <w:rPr>
          <w:rFonts w:ascii="仿宋" w:eastAsia="仿宋" w:hAnsi="仿宋" w:cs="Arial" w:hint="eastAsia"/>
          <w:sz w:val="30"/>
          <w:szCs w:val="30"/>
        </w:rPr>
        <w:t>日申请，</w:t>
      </w:r>
      <w:r w:rsidRPr="004C5A54">
        <w:rPr>
          <w:rFonts w:ascii="仿宋" w:eastAsia="仿宋" w:hAnsi="仿宋" w:cs="Arial"/>
          <w:sz w:val="30"/>
          <w:szCs w:val="30"/>
        </w:rPr>
        <w:t>3</w:t>
      </w:r>
      <w:r w:rsidRPr="004C5A54">
        <w:rPr>
          <w:rFonts w:ascii="仿宋" w:eastAsia="仿宋" w:hAnsi="仿宋" w:cs="Arial" w:hint="eastAsia"/>
          <w:sz w:val="30"/>
          <w:szCs w:val="30"/>
        </w:rPr>
        <w:t>月下旬公布录取结果。</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2.</w:t>
      </w:r>
      <w:r w:rsidRPr="004C5A54">
        <w:rPr>
          <w:rFonts w:ascii="仿宋" w:eastAsia="仿宋" w:hAnsi="仿宋" w:cs="Arial" w:hint="eastAsia"/>
          <w:sz w:val="30"/>
          <w:szCs w:val="30"/>
        </w:rPr>
        <w:t>国家建设高水平大学公派研究生项目：</w:t>
      </w:r>
      <w:r w:rsidRPr="004C5A54">
        <w:rPr>
          <w:rFonts w:ascii="仿宋" w:eastAsia="仿宋" w:hAnsi="仿宋" w:cs="Arial"/>
          <w:sz w:val="30"/>
          <w:szCs w:val="30"/>
        </w:rPr>
        <w:t>3</w:t>
      </w:r>
      <w:r w:rsidRPr="004C5A54">
        <w:rPr>
          <w:rFonts w:ascii="仿宋" w:eastAsia="仿宋" w:hAnsi="仿宋" w:cs="Arial" w:hint="eastAsia"/>
          <w:sz w:val="30"/>
          <w:szCs w:val="30"/>
        </w:rPr>
        <w:t>月</w:t>
      </w:r>
      <w:r w:rsidRPr="004C5A54">
        <w:rPr>
          <w:rFonts w:ascii="仿宋" w:eastAsia="仿宋" w:hAnsi="仿宋" w:cs="Arial"/>
          <w:sz w:val="30"/>
          <w:szCs w:val="30"/>
        </w:rPr>
        <w:t>20</w:t>
      </w:r>
      <w:r w:rsidRPr="004C5A54">
        <w:rPr>
          <w:rFonts w:ascii="仿宋" w:eastAsia="仿宋" w:hAnsi="仿宋" w:cs="Arial" w:hint="eastAsia"/>
          <w:sz w:val="30"/>
          <w:szCs w:val="30"/>
        </w:rPr>
        <w:t>日</w:t>
      </w:r>
      <w:r w:rsidRPr="004C5A54">
        <w:rPr>
          <w:rFonts w:ascii="仿宋" w:eastAsia="仿宋" w:hAnsi="仿宋" w:cs="Arial"/>
          <w:sz w:val="30"/>
          <w:szCs w:val="30"/>
        </w:rPr>
        <w:t>-4</w:t>
      </w:r>
      <w:r w:rsidRPr="004C5A54">
        <w:rPr>
          <w:rFonts w:ascii="仿宋" w:eastAsia="仿宋" w:hAnsi="仿宋" w:cs="Arial" w:hint="eastAsia"/>
          <w:sz w:val="30"/>
          <w:szCs w:val="30"/>
        </w:rPr>
        <w:t>月</w:t>
      </w:r>
      <w:r w:rsidRPr="004C5A54">
        <w:rPr>
          <w:rFonts w:ascii="仿宋" w:eastAsia="仿宋" w:hAnsi="仿宋" w:cs="Arial"/>
          <w:sz w:val="30"/>
          <w:szCs w:val="30"/>
        </w:rPr>
        <w:t>5</w:t>
      </w:r>
      <w:r w:rsidRPr="004C5A54">
        <w:rPr>
          <w:rFonts w:ascii="仿宋" w:eastAsia="仿宋" w:hAnsi="仿宋" w:cs="Arial" w:hint="eastAsia"/>
          <w:sz w:val="30"/>
          <w:szCs w:val="30"/>
        </w:rPr>
        <w:t>日申请，</w:t>
      </w:r>
      <w:r w:rsidRPr="004C5A54">
        <w:rPr>
          <w:rFonts w:ascii="仿宋" w:eastAsia="仿宋" w:hAnsi="仿宋" w:cs="Arial"/>
          <w:sz w:val="30"/>
          <w:szCs w:val="30"/>
        </w:rPr>
        <w:t>5</w:t>
      </w:r>
      <w:r w:rsidRPr="004C5A54">
        <w:rPr>
          <w:rFonts w:ascii="仿宋" w:eastAsia="仿宋" w:hAnsi="仿宋" w:cs="Arial" w:hint="eastAsia"/>
          <w:sz w:val="30"/>
          <w:szCs w:val="30"/>
        </w:rPr>
        <w:t>月公布录取结果（部分中外合作协议</w:t>
      </w:r>
      <w:r w:rsidRPr="004C5A54">
        <w:rPr>
          <w:rFonts w:ascii="仿宋" w:eastAsia="仿宋" w:hAnsi="仿宋" w:cs="Arial"/>
          <w:sz w:val="30"/>
          <w:szCs w:val="30"/>
        </w:rPr>
        <w:t>/</w:t>
      </w:r>
      <w:r w:rsidRPr="004C5A54">
        <w:rPr>
          <w:rFonts w:ascii="仿宋" w:eastAsia="仿宋" w:hAnsi="仿宋" w:cs="Arial" w:hint="eastAsia"/>
          <w:sz w:val="30"/>
          <w:szCs w:val="30"/>
        </w:rPr>
        <w:t>项目需与外方合作院校</w:t>
      </w:r>
      <w:r w:rsidRPr="004C5A54">
        <w:rPr>
          <w:rFonts w:ascii="仿宋" w:eastAsia="仿宋" w:hAnsi="仿宋" w:cs="Arial"/>
          <w:sz w:val="30"/>
          <w:szCs w:val="30"/>
        </w:rPr>
        <w:t>/</w:t>
      </w:r>
      <w:r w:rsidRPr="004C5A54">
        <w:rPr>
          <w:rFonts w:ascii="仿宋" w:eastAsia="仿宋" w:hAnsi="仿宋" w:cs="Arial" w:hint="eastAsia"/>
          <w:sz w:val="30"/>
          <w:szCs w:val="30"/>
        </w:rPr>
        <w:t>机构确认录取结果，公布时间略晚）。</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3.</w:t>
      </w:r>
      <w:r w:rsidRPr="004C5A54">
        <w:rPr>
          <w:rFonts w:ascii="仿宋" w:eastAsia="仿宋" w:hAnsi="仿宋" w:cs="Arial" w:hint="eastAsia"/>
          <w:sz w:val="30"/>
          <w:szCs w:val="30"/>
        </w:rPr>
        <w:t>国家公派硕士研究生项目：</w:t>
      </w:r>
      <w:r w:rsidRPr="004C5A54">
        <w:rPr>
          <w:rFonts w:ascii="仿宋" w:eastAsia="仿宋" w:hAnsi="仿宋" w:cs="Arial"/>
          <w:sz w:val="30"/>
          <w:szCs w:val="30"/>
        </w:rPr>
        <w:t>3</w:t>
      </w:r>
      <w:r w:rsidRPr="004C5A54">
        <w:rPr>
          <w:rFonts w:ascii="仿宋" w:eastAsia="仿宋" w:hAnsi="仿宋" w:cs="Arial" w:hint="eastAsia"/>
          <w:sz w:val="30"/>
          <w:szCs w:val="30"/>
        </w:rPr>
        <w:t>月</w:t>
      </w:r>
      <w:r w:rsidRPr="004C5A54">
        <w:rPr>
          <w:rFonts w:ascii="仿宋" w:eastAsia="仿宋" w:hAnsi="仿宋" w:cs="Arial"/>
          <w:sz w:val="30"/>
          <w:szCs w:val="30"/>
        </w:rPr>
        <w:t>20</w:t>
      </w:r>
      <w:r w:rsidRPr="004C5A54">
        <w:rPr>
          <w:rFonts w:ascii="仿宋" w:eastAsia="仿宋" w:hAnsi="仿宋" w:cs="Arial" w:hint="eastAsia"/>
          <w:sz w:val="30"/>
          <w:szCs w:val="30"/>
        </w:rPr>
        <w:t>日</w:t>
      </w:r>
      <w:r w:rsidRPr="004C5A54">
        <w:rPr>
          <w:rFonts w:ascii="仿宋" w:eastAsia="仿宋" w:hAnsi="仿宋" w:cs="Arial"/>
          <w:sz w:val="30"/>
          <w:szCs w:val="30"/>
        </w:rPr>
        <w:t>-4</w:t>
      </w:r>
      <w:r w:rsidRPr="004C5A54">
        <w:rPr>
          <w:rFonts w:ascii="仿宋" w:eastAsia="仿宋" w:hAnsi="仿宋" w:cs="Arial" w:hint="eastAsia"/>
          <w:sz w:val="30"/>
          <w:szCs w:val="30"/>
        </w:rPr>
        <w:t>月</w:t>
      </w:r>
      <w:r w:rsidRPr="004C5A54">
        <w:rPr>
          <w:rFonts w:ascii="仿宋" w:eastAsia="仿宋" w:hAnsi="仿宋" w:cs="Arial"/>
          <w:sz w:val="30"/>
          <w:szCs w:val="30"/>
        </w:rPr>
        <w:t>5</w:t>
      </w:r>
      <w:r w:rsidRPr="004C5A54">
        <w:rPr>
          <w:rFonts w:ascii="仿宋" w:eastAsia="仿宋" w:hAnsi="仿宋" w:cs="Arial" w:hint="eastAsia"/>
          <w:sz w:val="30"/>
          <w:szCs w:val="30"/>
        </w:rPr>
        <w:t>日申请，</w:t>
      </w:r>
      <w:r w:rsidRPr="004C5A54">
        <w:rPr>
          <w:rFonts w:ascii="仿宋" w:eastAsia="仿宋" w:hAnsi="仿宋" w:cs="Arial"/>
          <w:sz w:val="30"/>
          <w:szCs w:val="30"/>
        </w:rPr>
        <w:t>5</w:t>
      </w:r>
      <w:r w:rsidRPr="004C5A54">
        <w:rPr>
          <w:rFonts w:ascii="仿宋" w:eastAsia="仿宋" w:hAnsi="仿宋" w:cs="Arial" w:hint="eastAsia"/>
          <w:sz w:val="30"/>
          <w:szCs w:val="30"/>
        </w:rPr>
        <w:t>月公布录取结果。</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4.</w:t>
      </w:r>
      <w:r w:rsidRPr="004C5A54">
        <w:rPr>
          <w:rFonts w:ascii="仿宋" w:eastAsia="仿宋" w:hAnsi="仿宋" w:cs="Arial" w:hint="eastAsia"/>
          <w:sz w:val="30"/>
          <w:szCs w:val="30"/>
        </w:rPr>
        <w:t>优秀本科生国际交流项目：项目申请时间：</w:t>
      </w:r>
      <w:r w:rsidRPr="004C5A54">
        <w:rPr>
          <w:rFonts w:ascii="仿宋" w:eastAsia="仿宋" w:hAnsi="仿宋" w:cs="Arial"/>
          <w:sz w:val="30"/>
          <w:szCs w:val="30"/>
        </w:rPr>
        <w:t>2015</w:t>
      </w:r>
      <w:r w:rsidRPr="004C5A54">
        <w:rPr>
          <w:rFonts w:ascii="仿宋" w:eastAsia="仿宋" w:hAnsi="仿宋" w:cs="Arial" w:hint="eastAsia"/>
          <w:sz w:val="30"/>
          <w:szCs w:val="30"/>
        </w:rPr>
        <w:t>年</w:t>
      </w:r>
      <w:r w:rsidRPr="004C5A54">
        <w:rPr>
          <w:rFonts w:ascii="仿宋" w:eastAsia="仿宋" w:hAnsi="仿宋" w:cs="Arial"/>
          <w:sz w:val="30"/>
          <w:szCs w:val="30"/>
        </w:rPr>
        <w:t>11</w:t>
      </w:r>
      <w:r w:rsidRPr="004C5A54">
        <w:rPr>
          <w:rFonts w:ascii="仿宋" w:eastAsia="仿宋" w:hAnsi="仿宋" w:cs="Arial" w:hint="eastAsia"/>
          <w:sz w:val="30"/>
          <w:szCs w:val="30"/>
        </w:rPr>
        <w:t>月</w:t>
      </w:r>
      <w:r w:rsidRPr="004C5A54">
        <w:rPr>
          <w:rFonts w:ascii="仿宋" w:eastAsia="仿宋" w:hAnsi="仿宋" w:cs="Arial"/>
          <w:sz w:val="30"/>
          <w:szCs w:val="30"/>
        </w:rPr>
        <w:t>15</w:t>
      </w:r>
      <w:r w:rsidRPr="004C5A54">
        <w:rPr>
          <w:rFonts w:ascii="仿宋" w:eastAsia="仿宋" w:hAnsi="仿宋" w:cs="Arial" w:hint="eastAsia"/>
          <w:sz w:val="30"/>
          <w:szCs w:val="30"/>
        </w:rPr>
        <w:t>日</w:t>
      </w:r>
      <w:r w:rsidRPr="004C5A54">
        <w:rPr>
          <w:rFonts w:ascii="仿宋" w:eastAsia="仿宋" w:hAnsi="仿宋" w:cs="Arial"/>
          <w:sz w:val="30"/>
          <w:szCs w:val="30"/>
        </w:rPr>
        <w:t>-25</w:t>
      </w:r>
      <w:r w:rsidRPr="004C5A54">
        <w:rPr>
          <w:rFonts w:ascii="仿宋" w:eastAsia="仿宋" w:hAnsi="仿宋" w:cs="Arial" w:hint="eastAsia"/>
          <w:sz w:val="30"/>
          <w:szCs w:val="30"/>
        </w:rPr>
        <w:t>日；人选申报时间：第一批</w:t>
      </w:r>
      <w:r w:rsidRPr="004C5A54">
        <w:rPr>
          <w:rFonts w:ascii="仿宋" w:eastAsia="仿宋" w:hAnsi="仿宋" w:cs="Arial"/>
          <w:sz w:val="30"/>
          <w:szCs w:val="30"/>
        </w:rPr>
        <w:t>2016</w:t>
      </w:r>
      <w:r w:rsidRPr="004C5A54">
        <w:rPr>
          <w:rFonts w:ascii="仿宋" w:eastAsia="仿宋" w:hAnsi="仿宋" w:cs="Arial" w:hint="eastAsia"/>
          <w:sz w:val="30"/>
          <w:szCs w:val="30"/>
        </w:rPr>
        <w:t>年</w:t>
      </w:r>
      <w:r w:rsidRPr="004C5A54">
        <w:rPr>
          <w:rFonts w:ascii="仿宋" w:eastAsia="仿宋" w:hAnsi="仿宋" w:cs="Arial"/>
          <w:sz w:val="30"/>
          <w:szCs w:val="30"/>
        </w:rPr>
        <w:t>4</w:t>
      </w:r>
      <w:r w:rsidRPr="004C5A54">
        <w:rPr>
          <w:rFonts w:ascii="仿宋" w:eastAsia="仿宋" w:hAnsi="仿宋" w:cs="Arial" w:hint="eastAsia"/>
          <w:sz w:val="30"/>
          <w:szCs w:val="30"/>
        </w:rPr>
        <w:t>月</w:t>
      </w:r>
      <w:r w:rsidRPr="004C5A54">
        <w:rPr>
          <w:rFonts w:ascii="仿宋" w:eastAsia="仿宋" w:hAnsi="仿宋" w:cs="Arial"/>
          <w:sz w:val="30"/>
          <w:szCs w:val="30"/>
        </w:rPr>
        <w:t>21</w:t>
      </w:r>
      <w:r w:rsidRPr="004C5A54">
        <w:rPr>
          <w:rFonts w:ascii="仿宋" w:eastAsia="仿宋" w:hAnsi="仿宋" w:cs="Arial" w:hint="eastAsia"/>
          <w:sz w:val="30"/>
          <w:szCs w:val="30"/>
        </w:rPr>
        <w:t>日</w:t>
      </w:r>
      <w:r w:rsidRPr="004C5A54">
        <w:rPr>
          <w:rFonts w:ascii="仿宋" w:eastAsia="仿宋" w:hAnsi="仿宋" w:cs="Arial"/>
          <w:sz w:val="30"/>
          <w:szCs w:val="30"/>
        </w:rPr>
        <w:t>-5</w:t>
      </w:r>
      <w:r w:rsidRPr="004C5A54">
        <w:rPr>
          <w:rFonts w:ascii="仿宋" w:eastAsia="仿宋" w:hAnsi="仿宋" w:cs="Arial" w:hint="eastAsia"/>
          <w:sz w:val="30"/>
          <w:szCs w:val="30"/>
        </w:rPr>
        <w:t>月</w:t>
      </w:r>
      <w:r w:rsidRPr="004C5A54">
        <w:rPr>
          <w:rFonts w:ascii="仿宋" w:eastAsia="仿宋" w:hAnsi="仿宋" w:cs="Arial"/>
          <w:sz w:val="30"/>
          <w:szCs w:val="30"/>
        </w:rPr>
        <w:t>5</w:t>
      </w:r>
      <w:r w:rsidRPr="004C5A54">
        <w:rPr>
          <w:rFonts w:ascii="仿宋" w:eastAsia="仿宋" w:hAnsi="仿宋" w:cs="Arial" w:hint="eastAsia"/>
          <w:sz w:val="30"/>
          <w:szCs w:val="30"/>
        </w:rPr>
        <w:t>日申请，</w:t>
      </w:r>
      <w:r w:rsidRPr="004C5A54">
        <w:rPr>
          <w:rFonts w:ascii="仿宋" w:eastAsia="仿宋" w:hAnsi="仿宋" w:cs="Arial"/>
          <w:sz w:val="30"/>
          <w:szCs w:val="30"/>
        </w:rPr>
        <w:lastRenderedPageBreak/>
        <w:t>5</w:t>
      </w:r>
      <w:r w:rsidRPr="004C5A54">
        <w:rPr>
          <w:rFonts w:ascii="仿宋" w:eastAsia="仿宋" w:hAnsi="仿宋" w:cs="Arial" w:hint="eastAsia"/>
          <w:sz w:val="30"/>
          <w:szCs w:val="30"/>
        </w:rPr>
        <w:t>月公布录取结果；第二批</w:t>
      </w:r>
      <w:r w:rsidRPr="004C5A54">
        <w:rPr>
          <w:rFonts w:ascii="仿宋" w:eastAsia="仿宋" w:hAnsi="仿宋" w:cs="Arial"/>
          <w:sz w:val="30"/>
          <w:szCs w:val="30"/>
        </w:rPr>
        <w:t>2016</w:t>
      </w:r>
      <w:r w:rsidRPr="004C5A54">
        <w:rPr>
          <w:rFonts w:ascii="仿宋" w:eastAsia="仿宋" w:hAnsi="仿宋" w:cs="Arial" w:hint="eastAsia"/>
          <w:sz w:val="30"/>
          <w:szCs w:val="30"/>
        </w:rPr>
        <w:t>年</w:t>
      </w:r>
      <w:r w:rsidRPr="004C5A54">
        <w:rPr>
          <w:rFonts w:ascii="仿宋" w:eastAsia="仿宋" w:hAnsi="仿宋" w:cs="Arial"/>
          <w:sz w:val="30"/>
          <w:szCs w:val="30"/>
        </w:rPr>
        <w:t>9</w:t>
      </w:r>
      <w:r w:rsidRPr="004C5A54">
        <w:rPr>
          <w:rFonts w:ascii="仿宋" w:eastAsia="仿宋" w:hAnsi="仿宋" w:cs="Arial" w:hint="eastAsia"/>
          <w:sz w:val="30"/>
          <w:szCs w:val="30"/>
        </w:rPr>
        <w:t>月</w:t>
      </w:r>
      <w:r w:rsidRPr="004C5A54">
        <w:rPr>
          <w:rFonts w:ascii="仿宋" w:eastAsia="仿宋" w:hAnsi="仿宋" w:cs="Arial"/>
          <w:sz w:val="30"/>
          <w:szCs w:val="30"/>
        </w:rPr>
        <w:t>20</w:t>
      </w:r>
      <w:r w:rsidRPr="004C5A54">
        <w:rPr>
          <w:rFonts w:ascii="仿宋" w:eastAsia="仿宋" w:hAnsi="仿宋" w:cs="Arial" w:hint="eastAsia"/>
          <w:sz w:val="30"/>
          <w:szCs w:val="30"/>
        </w:rPr>
        <w:t>日</w:t>
      </w:r>
      <w:r w:rsidRPr="004C5A54">
        <w:rPr>
          <w:rFonts w:ascii="仿宋" w:eastAsia="仿宋" w:hAnsi="仿宋" w:cs="Arial"/>
          <w:sz w:val="30"/>
          <w:szCs w:val="30"/>
        </w:rPr>
        <w:t>-30</w:t>
      </w:r>
      <w:r w:rsidRPr="004C5A54">
        <w:rPr>
          <w:rFonts w:ascii="仿宋" w:eastAsia="仿宋" w:hAnsi="仿宋" w:cs="Arial" w:hint="eastAsia"/>
          <w:sz w:val="30"/>
          <w:szCs w:val="30"/>
        </w:rPr>
        <w:t>日申请，</w:t>
      </w:r>
      <w:r w:rsidRPr="004C5A54">
        <w:rPr>
          <w:rFonts w:ascii="仿宋" w:eastAsia="仿宋" w:hAnsi="仿宋" w:cs="Arial"/>
          <w:sz w:val="30"/>
          <w:szCs w:val="30"/>
        </w:rPr>
        <w:t>10</w:t>
      </w:r>
      <w:r w:rsidRPr="004C5A54">
        <w:rPr>
          <w:rFonts w:ascii="仿宋" w:eastAsia="仿宋" w:hAnsi="仿宋" w:cs="Arial" w:hint="eastAsia"/>
          <w:sz w:val="30"/>
          <w:szCs w:val="30"/>
        </w:rPr>
        <w:t>月公布录取结果。</w:t>
      </w:r>
    </w:p>
    <w:p w:rsidR="00481F61" w:rsidRPr="004C5A54" w:rsidRDefault="00481F61" w:rsidP="004C5A54">
      <w:pPr>
        <w:spacing w:line="500" w:lineRule="exact"/>
        <w:ind w:firstLineChars="200" w:firstLine="600"/>
        <w:rPr>
          <w:rFonts w:ascii="仿宋" w:eastAsia="仿宋" w:hAnsi="仿宋" w:cs="Arial"/>
          <w:kern w:val="0"/>
          <w:sz w:val="30"/>
          <w:szCs w:val="30"/>
        </w:rPr>
      </w:pPr>
      <w:r w:rsidRPr="004C5A54">
        <w:rPr>
          <w:rFonts w:ascii="仿宋" w:eastAsia="仿宋" w:hAnsi="仿宋" w:cs="Arial"/>
          <w:kern w:val="0"/>
          <w:sz w:val="30"/>
          <w:szCs w:val="30"/>
        </w:rPr>
        <w:t>5.</w:t>
      </w:r>
      <w:r w:rsidRPr="004C5A54">
        <w:rPr>
          <w:rFonts w:ascii="仿宋" w:eastAsia="仿宋" w:hAnsi="仿宋" w:cs="Arial" w:hint="eastAsia"/>
          <w:kern w:val="0"/>
          <w:sz w:val="30"/>
          <w:szCs w:val="30"/>
        </w:rPr>
        <w:t>青年骨干教师出国研修项目：第一批</w:t>
      </w:r>
      <w:r w:rsidRPr="004C5A54">
        <w:rPr>
          <w:rFonts w:ascii="仿宋" w:eastAsia="仿宋" w:hAnsi="仿宋" w:cs="Arial"/>
          <w:kern w:val="0"/>
          <w:sz w:val="30"/>
          <w:szCs w:val="30"/>
        </w:rPr>
        <w:t>4</w:t>
      </w:r>
      <w:r w:rsidRPr="004C5A54">
        <w:rPr>
          <w:rFonts w:ascii="仿宋" w:eastAsia="仿宋" w:hAnsi="仿宋" w:cs="Arial" w:hint="eastAsia"/>
          <w:kern w:val="0"/>
          <w:sz w:val="30"/>
          <w:szCs w:val="30"/>
        </w:rPr>
        <w:t>月</w:t>
      </w:r>
      <w:r w:rsidRPr="004C5A54">
        <w:rPr>
          <w:rFonts w:ascii="仿宋" w:eastAsia="仿宋" w:hAnsi="仿宋" w:cs="Arial"/>
          <w:kern w:val="0"/>
          <w:sz w:val="30"/>
          <w:szCs w:val="30"/>
        </w:rPr>
        <w:t>1</w:t>
      </w:r>
      <w:r w:rsidRPr="004C5A54">
        <w:rPr>
          <w:rFonts w:ascii="仿宋" w:eastAsia="仿宋" w:hAnsi="仿宋" w:cs="Arial" w:hint="eastAsia"/>
          <w:kern w:val="0"/>
          <w:sz w:val="30"/>
          <w:szCs w:val="30"/>
        </w:rPr>
        <w:t>日</w:t>
      </w:r>
      <w:r w:rsidRPr="004C5A54">
        <w:rPr>
          <w:rFonts w:ascii="仿宋" w:eastAsia="仿宋" w:hAnsi="仿宋" w:cs="Arial"/>
          <w:kern w:val="0"/>
          <w:sz w:val="30"/>
          <w:szCs w:val="30"/>
        </w:rPr>
        <w:t>-15</w:t>
      </w:r>
      <w:r w:rsidRPr="004C5A54">
        <w:rPr>
          <w:rFonts w:ascii="仿宋" w:eastAsia="仿宋" w:hAnsi="仿宋" w:cs="Arial" w:hint="eastAsia"/>
          <w:kern w:val="0"/>
          <w:sz w:val="30"/>
          <w:szCs w:val="30"/>
        </w:rPr>
        <w:t>日申请，</w:t>
      </w:r>
      <w:r w:rsidRPr="004C5A54">
        <w:rPr>
          <w:rFonts w:ascii="仿宋" w:eastAsia="仿宋" w:hAnsi="仿宋" w:cs="Arial"/>
          <w:kern w:val="0"/>
          <w:sz w:val="30"/>
          <w:szCs w:val="30"/>
        </w:rPr>
        <w:t>5</w:t>
      </w:r>
      <w:r w:rsidRPr="004C5A54">
        <w:rPr>
          <w:rFonts w:ascii="仿宋" w:eastAsia="仿宋" w:hAnsi="仿宋" w:cs="Arial" w:hint="eastAsia"/>
          <w:kern w:val="0"/>
          <w:sz w:val="30"/>
          <w:szCs w:val="30"/>
        </w:rPr>
        <w:t>月公布录取结果；第二批</w:t>
      </w:r>
      <w:r w:rsidRPr="004C5A54">
        <w:rPr>
          <w:rFonts w:ascii="仿宋" w:eastAsia="仿宋" w:hAnsi="仿宋" w:cs="Arial"/>
          <w:kern w:val="0"/>
          <w:sz w:val="30"/>
          <w:szCs w:val="30"/>
        </w:rPr>
        <w:t>9</w:t>
      </w:r>
      <w:r w:rsidRPr="004C5A54">
        <w:rPr>
          <w:rFonts w:ascii="仿宋" w:eastAsia="仿宋" w:hAnsi="仿宋" w:cs="Arial" w:hint="eastAsia"/>
          <w:kern w:val="0"/>
          <w:sz w:val="30"/>
          <w:szCs w:val="30"/>
        </w:rPr>
        <w:t>月</w:t>
      </w:r>
      <w:r w:rsidRPr="004C5A54">
        <w:rPr>
          <w:rFonts w:ascii="仿宋" w:eastAsia="仿宋" w:hAnsi="仿宋" w:cs="Arial"/>
          <w:kern w:val="0"/>
          <w:sz w:val="30"/>
          <w:szCs w:val="30"/>
        </w:rPr>
        <w:t>1</w:t>
      </w:r>
      <w:r w:rsidRPr="004C5A54">
        <w:rPr>
          <w:rFonts w:ascii="仿宋" w:eastAsia="仿宋" w:hAnsi="仿宋" w:cs="Arial" w:hint="eastAsia"/>
          <w:kern w:val="0"/>
          <w:sz w:val="30"/>
          <w:szCs w:val="30"/>
        </w:rPr>
        <w:t>日</w:t>
      </w:r>
      <w:r w:rsidRPr="004C5A54">
        <w:rPr>
          <w:rFonts w:ascii="仿宋" w:eastAsia="仿宋" w:hAnsi="仿宋" w:cs="Arial"/>
          <w:kern w:val="0"/>
          <w:sz w:val="30"/>
          <w:szCs w:val="30"/>
        </w:rPr>
        <w:t>-10</w:t>
      </w:r>
      <w:r w:rsidRPr="004C5A54">
        <w:rPr>
          <w:rFonts w:ascii="仿宋" w:eastAsia="仿宋" w:hAnsi="仿宋" w:cs="Arial" w:hint="eastAsia"/>
          <w:kern w:val="0"/>
          <w:sz w:val="30"/>
          <w:szCs w:val="30"/>
        </w:rPr>
        <w:t>日申请，</w:t>
      </w:r>
      <w:r w:rsidRPr="004C5A54">
        <w:rPr>
          <w:rFonts w:ascii="仿宋" w:eastAsia="仿宋" w:hAnsi="仿宋" w:cs="Arial"/>
          <w:kern w:val="0"/>
          <w:sz w:val="30"/>
          <w:szCs w:val="30"/>
        </w:rPr>
        <w:t>10</w:t>
      </w:r>
      <w:r w:rsidRPr="004C5A54">
        <w:rPr>
          <w:rFonts w:ascii="仿宋" w:eastAsia="仿宋" w:hAnsi="仿宋" w:cs="Arial" w:hint="eastAsia"/>
          <w:kern w:val="0"/>
          <w:sz w:val="30"/>
          <w:szCs w:val="30"/>
        </w:rPr>
        <w:t>月公布录取结果。</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6.</w:t>
      </w:r>
      <w:r w:rsidRPr="004C5A54">
        <w:rPr>
          <w:rFonts w:ascii="仿宋" w:eastAsia="仿宋" w:hAnsi="仿宋" w:cs="Arial" w:hint="eastAsia"/>
          <w:sz w:val="30"/>
          <w:szCs w:val="30"/>
        </w:rPr>
        <w:t>地方和行业部门合作项目：</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hint="eastAsia"/>
          <w:sz w:val="30"/>
          <w:szCs w:val="30"/>
        </w:rPr>
        <w:t>①西部地区人才培养特别项目及地方合作项目：</w:t>
      </w:r>
      <w:r w:rsidRPr="004C5A54">
        <w:rPr>
          <w:rFonts w:ascii="仿宋" w:eastAsia="仿宋" w:hAnsi="仿宋" w:cs="Arial"/>
          <w:sz w:val="30"/>
          <w:szCs w:val="30"/>
        </w:rPr>
        <w:t>4</w:t>
      </w:r>
      <w:r w:rsidRPr="004C5A54">
        <w:rPr>
          <w:rFonts w:ascii="仿宋" w:eastAsia="仿宋" w:hAnsi="仿宋" w:cs="Arial" w:hint="eastAsia"/>
          <w:sz w:val="30"/>
          <w:szCs w:val="30"/>
        </w:rPr>
        <w:t>月</w:t>
      </w:r>
      <w:r w:rsidRPr="004C5A54">
        <w:rPr>
          <w:rFonts w:ascii="仿宋" w:eastAsia="仿宋" w:hAnsi="仿宋" w:cs="Arial"/>
          <w:sz w:val="30"/>
          <w:szCs w:val="30"/>
        </w:rPr>
        <w:t>1</w:t>
      </w:r>
      <w:r w:rsidRPr="004C5A54">
        <w:rPr>
          <w:rFonts w:ascii="仿宋" w:eastAsia="仿宋" w:hAnsi="仿宋" w:cs="Arial" w:hint="eastAsia"/>
          <w:sz w:val="30"/>
          <w:szCs w:val="30"/>
        </w:rPr>
        <w:t>日</w:t>
      </w:r>
      <w:r w:rsidRPr="004C5A54">
        <w:rPr>
          <w:rFonts w:ascii="仿宋" w:eastAsia="仿宋" w:hAnsi="仿宋" w:cs="Arial"/>
          <w:sz w:val="30"/>
          <w:szCs w:val="30"/>
        </w:rPr>
        <w:t>-15</w:t>
      </w:r>
      <w:r w:rsidRPr="004C5A54">
        <w:rPr>
          <w:rFonts w:ascii="仿宋" w:eastAsia="仿宋" w:hAnsi="仿宋" w:cs="Arial" w:hint="eastAsia"/>
          <w:sz w:val="30"/>
          <w:szCs w:val="30"/>
        </w:rPr>
        <w:t>日申请，</w:t>
      </w:r>
      <w:r w:rsidRPr="004C5A54">
        <w:rPr>
          <w:rFonts w:ascii="仿宋" w:eastAsia="仿宋" w:hAnsi="仿宋" w:cs="Arial"/>
          <w:sz w:val="30"/>
          <w:szCs w:val="30"/>
        </w:rPr>
        <w:t>7</w:t>
      </w:r>
      <w:r w:rsidRPr="004C5A54">
        <w:rPr>
          <w:rFonts w:ascii="仿宋" w:eastAsia="仿宋" w:hAnsi="仿宋" w:cs="Arial" w:hint="eastAsia"/>
          <w:sz w:val="30"/>
          <w:szCs w:val="30"/>
        </w:rPr>
        <w:t>月公布录取结果。</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hint="eastAsia"/>
          <w:sz w:val="30"/>
          <w:szCs w:val="30"/>
        </w:rPr>
        <w:t>②与行业部门合作项目按照相应项目规定施行。</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7.</w:t>
      </w:r>
      <w:r w:rsidRPr="004C5A54">
        <w:rPr>
          <w:rFonts w:ascii="仿宋" w:eastAsia="仿宋" w:hAnsi="仿宋" w:cs="Arial" w:hint="eastAsia"/>
          <w:sz w:val="30"/>
          <w:szCs w:val="30"/>
        </w:rPr>
        <w:t>国际区域问题研究及外语高层次人才培养项目：</w:t>
      </w:r>
      <w:r w:rsidRPr="004C5A54">
        <w:rPr>
          <w:rFonts w:ascii="仿宋" w:eastAsia="仿宋" w:hAnsi="仿宋" w:cs="Arial"/>
          <w:sz w:val="30"/>
          <w:szCs w:val="30"/>
        </w:rPr>
        <w:t>3</w:t>
      </w:r>
      <w:r w:rsidRPr="004C5A54">
        <w:rPr>
          <w:rFonts w:ascii="仿宋" w:eastAsia="仿宋" w:hAnsi="仿宋" w:cs="Arial" w:hint="eastAsia"/>
          <w:sz w:val="30"/>
          <w:szCs w:val="30"/>
        </w:rPr>
        <w:t>月</w:t>
      </w:r>
      <w:r w:rsidRPr="004C5A54">
        <w:rPr>
          <w:rFonts w:ascii="仿宋" w:eastAsia="仿宋" w:hAnsi="仿宋" w:cs="Arial"/>
          <w:sz w:val="30"/>
          <w:szCs w:val="30"/>
        </w:rPr>
        <w:t>20-30</w:t>
      </w:r>
      <w:r w:rsidRPr="004C5A54">
        <w:rPr>
          <w:rFonts w:ascii="仿宋" w:eastAsia="仿宋" w:hAnsi="仿宋" w:cs="Arial" w:hint="eastAsia"/>
          <w:sz w:val="30"/>
          <w:szCs w:val="30"/>
        </w:rPr>
        <w:t>日申请，</w:t>
      </w:r>
      <w:r w:rsidRPr="004C5A54">
        <w:rPr>
          <w:rFonts w:ascii="仿宋" w:eastAsia="仿宋" w:hAnsi="仿宋" w:cs="Arial"/>
          <w:sz w:val="30"/>
          <w:szCs w:val="30"/>
        </w:rPr>
        <w:t>5</w:t>
      </w:r>
      <w:r w:rsidRPr="004C5A54">
        <w:rPr>
          <w:rFonts w:ascii="仿宋" w:eastAsia="仿宋" w:hAnsi="仿宋" w:cs="Arial" w:hint="eastAsia"/>
          <w:sz w:val="30"/>
          <w:szCs w:val="30"/>
        </w:rPr>
        <w:t>月公布录取结果。</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hint="eastAsia"/>
          <w:sz w:val="30"/>
          <w:szCs w:val="30"/>
        </w:rPr>
        <w:t>政府互换奖学金项目根据相应项目规定施行。</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8.</w:t>
      </w:r>
      <w:r w:rsidRPr="004C5A54">
        <w:rPr>
          <w:rFonts w:ascii="仿宋" w:eastAsia="仿宋" w:hAnsi="仿宋" w:cs="Arial" w:hint="eastAsia"/>
          <w:sz w:val="30"/>
          <w:szCs w:val="30"/>
        </w:rPr>
        <w:t>艺术类人才培养特别项目：</w:t>
      </w:r>
      <w:r w:rsidRPr="004C5A54">
        <w:rPr>
          <w:rFonts w:ascii="仿宋" w:eastAsia="仿宋" w:hAnsi="仿宋" w:cs="Arial"/>
          <w:sz w:val="30"/>
          <w:szCs w:val="30"/>
        </w:rPr>
        <w:t>3</w:t>
      </w:r>
      <w:r w:rsidRPr="004C5A54">
        <w:rPr>
          <w:rFonts w:ascii="仿宋" w:eastAsia="仿宋" w:hAnsi="仿宋" w:cs="Arial" w:hint="eastAsia"/>
          <w:sz w:val="30"/>
          <w:szCs w:val="30"/>
        </w:rPr>
        <w:t>月</w:t>
      </w:r>
      <w:r w:rsidRPr="004C5A54">
        <w:rPr>
          <w:rFonts w:ascii="仿宋" w:eastAsia="仿宋" w:hAnsi="仿宋" w:cs="Arial"/>
          <w:sz w:val="30"/>
          <w:szCs w:val="30"/>
        </w:rPr>
        <w:t>20</w:t>
      </w:r>
      <w:r w:rsidRPr="004C5A54">
        <w:rPr>
          <w:rFonts w:ascii="仿宋" w:eastAsia="仿宋" w:hAnsi="仿宋" w:cs="Arial" w:hint="eastAsia"/>
          <w:sz w:val="30"/>
          <w:szCs w:val="30"/>
        </w:rPr>
        <w:t>日</w:t>
      </w:r>
      <w:r w:rsidRPr="004C5A54">
        <w:rPr>
          <w:rFonts w:ascii="仿宋" w:eastAsia="仿宋" w:hAnsi="仿宋" w:cs="Arial"/>
          <w:sz w:val="30"/>
          <w:szCs w:val="30"/>
        </w:rPr>
        <w:t>-4</w:t>
      </w:r>
      <w:r w:rsidRPr="004C5A54">
        <w:rPr>
          <w:rFonts w:ascii="仿宋" w:eastAsia="仿宋" w:hAnsi="仿宋" w:cs="Arial" w:hint="eastAsia"/>
          <w:sz w:val="30"/>
          <w:szCs w:val="30"/>
        </w:rPr>
        <w:t>月</w:t>
      </w:r>
      <w:r w:rsidRPr="004C5A54">
        <w:rPr>
          <w:rFonts w:ascii="仿宋" w:eastAsia="仿宋" w:hAnsi="仿宋" w:cs="Arial"/>
          <w:sz w:val="30"/>
          <w:szCs w:val="30"/>
        </w:rPr>
        <w:t>5</w:t>
      </w:r>
      <w:r w:rsidRPr="004C5A54">
        <w:rPr>
          <w:rFonts w:ascii="仿宋" w:eastAsia="仿宋" w:hAnsi="仿宋" w:cs="Arial" w:hint="eastAsia"/>
          <w:sz w:val="30"/>
          <w:szCs w:val="30"/>
        </w:rPr>
        <w:t>日申请，</w:t>
      </w:r>
      <w:r w:rsidRPr="004C5A54">
        <w:rPr>
          <w:rFonts w:ascii="仿宋" w:eastAsia="仿宋" w:hAnsi="仿宋" w:cs="Arial"/>
          <w:sz w:val="30"/>
          <w:szCs w:val="30"/>
        </w:rPr>
        <w:t>5</w:t>
      </w:r>
      <w:r w:rsidRPr="004C5A54">
        <w:rPr>
          <w:rFonts w:ascii="仿宋" w:eastAsia="仿宋" w:hAnsi="仿宋" w:cs="Arial" w:hint="eastAsia"/>
          <w:sz w:val="30"/>
          <w:szCs w:val="30"/>
        </w:rPr>
        <w:t>月公布录取结果。</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sz w:val="30"/>
          <w:szCs w:val="30"/>
        </w:rPr>
        <w:t>9.</w:t>
      </w:r>
      <w:r w:rsidRPr="004C5A54">
        <w:rPr>
          <w:rFonts w:ascii="仿宋" w:eastAsia="仿宋" w:hAnsi="仿宋" w:cs="Arial" w:hint="eastAsia"/>
          <w:sz w:val="30"/>
          <w:szCs w:val="30"/>
        </w:rPr>
        <w:t>国外合作项目根据相应项目规定施行。</w:t>
      </w:r>
    </w:p>
    <w:p w:rsidR="00481F61" w:rsidRPr="004C5A54" w:rsidRDefault="00481F61" w:rsidP="00F23327">
      <w:pPr>
        <w:pStyle w:val="a7"/>
        <w:widowControl/>
        <w:spacing w:before="0" w:after="0" w:line="500" w:lineRule="exact"/>
        <w:jc w:val="center"/>
        <w:rPr>
          <w:rFonts w:ascii="黑体" w:eastAsia="黑体" w:hAnsi="黑体" w:cs="Arial"/>
          <w:sz w:val="30"/>
          <w:szCs w:val="30"/>
        </w:rPr>
      </w:pPr>
      <w:r w:rsidRPr="004C5A54">
        <w:rPr>
          <w:rFonts w:ascii="黑体" w:eastAsia="黑体" w:hAnsi="黑体" w:cs="Arial" w:hint="eastAsia"/>
          <w:sz w:val="30"/>
          <w:szCs w:val="30"/>
        </w:rPr>
        <w:t>第六章</w:t>
      </w:r>
      <w:r w:rsidR="0071055D" w:rsidRPr="004C5A54">
        <w:rPr>
          <w:rFonts w:ascii="黑体" w:eastAsia="黑体" w:hAnsi="黑体" w:cs="Arial"/>
          <w:sz w:val="30"/>
          <w:szCs w:val="30"/>
        </w:rPr>
        <w:t> </w:t>
      </w:r>
      <w:r w:rsidRPr="004C5A54">
        <w:rPr>
          <w:rFonts w:ascii="黑体" w:eastAsia="黑体" w:hAnsi="黑体" w:cs="Arial" w:hint="eastAsia"/>
          <w:sz w:val="30"/>
          <w:szCs w:val="30"/>
        </w:rPr>
        <w:t>派出与管理</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hint="eastAsia"/>
          <w:sz w:val="30"/>
          <w:szCs w:val="30"/>
        </w:rPr>
        <w:t>第十一条被录取人员须在留学资格有效期内派出。凡未按期派出者，留学资格自动取消。</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hint="eastAsia"/>
          <w:sz w:val="30"/>
          <w:szCs w:val="30"/>
        </w:rPr>
        <w:t>第十二条对留学人员实行</w:t>
      </w:r>
      <w:r w:rsidRPr="004C5A54">
        <w:rPr>
          <w:rFonts w:ascii="仿宋" w:eastAsia="仿宋" w:hAnsi="仿宋" w:cs="Arial"/>
          <w:sz w:val="30"/>
          <w:szCs w:val="30"/>
        </w:rPr>
        <w:t>“</w:t>
      </w:r>
      <w:r w:rsidRPr="004C5A54">
        <w:rPr>
          <w:rFonts w:ascii="仿宋" w:eastAsia="仿宋" w:hAnsi="仿宋" w:cs="Arial" w:hint="eastAsia"/>
          <w:sz w:val="30"/>
          <w:szCs w:val="30"/>
        </w:rPr>
        <w:t>签约派出，违约赔偿</w:t>
      </w:r>
      <w:r w:rsidRPr="004C5A54">
        <w:rPr>
          <w:rFonts w:ascii="仿宋" w:eastAsia="仿宋" w:hAnsi="仿宋" w:cs="Arial"/>
          <w:sz w:val="30"/>
          <w:szCs w:val="30"/>
        </w:rPr>
        <w:t>”</w:t>
      </w:r>
      <w:r w:rsidRPr="004C5A54">
        <w:rPr>
          <w:rFonts w:ascii="仿宋" w:eastAsia="仿宋" w:hAnsi="仿宋" w:cs="Arial" w:hint="eastAsia"/>
          <w:sz w:val="30"/>
          <w:szCs w:val="30"/>
        </w:rPr>
        <w:t>的管理办法。派出前，留学人员须持《资助出国留学协议书》赴公证处办理签约公证手续，按要求开具《同意办理派出手续的函》、交存保证金，办理护照、签证、《国际旅行健康证书》，通过教育部留学服务中心、教育部出国人员上海集训部、广州留学人员服务管理中心办理预订机票、预领奖学金手续（具体请查阅《出国留学人员须知》）。</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hint="eastAsia"/>
          <w:sz w:val="30"/>
          <w:szCs w:val="30"/>
        </w:rPr>
        <w:lastRenderedPageBreak/>
        <w:t>第十三条留学人员自抵达留学所在国后</w:t>
      </w:r>
      <w:r w:rsidRPr="004C5A54">
        <w:rPr>
          <w:rFonts w:ascii="仿宋" w:eastAsia="仿宋" w:hAnsi="仿宋" w:cs="Arial"/>
          <w:sz w:val="30"/>
          <w:szCs w:val="30"/>
        </w:rPr>
        <w:t>10</w:t>
      </w:r>
      <w:r w:rsidRPr="004C5A54">
        <w:rPr>
          <w:rFonts w:ascii="仿宋" w:eastAsia="仿宋" w:hAnsi="仿宋" w:cs="Arial" w:hint="eastAsia"/>
          <w:sz w:val="30"/>
          <w:szCs w:val="30"/>
        </w:rPr>
        <w:t>日内凭《国家留学基金资助出国留学资格证书》、《国家公派留学人员报到证明》向中国驻留学所在国使（领）馆办理报到手续。</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hint="eastAsia"/>
          <w:sz w:val="30"/>
          <w:szCs w:val="30"/>
        </w:rPr>
        <w:t>第十四条留学人员在国外留学期间，应遵守所在国法律法规、国家留学基金资助出国留学人员的有关规定及《资助出国留学协议书》的有关约定，自觉接受国内推选单位和驻外使（领）馆的管理，定期向推选单位和驻外使（领）馆提交研修报告。</w:t>
      </w:r>
    </w:p>
    <w:p w:rsidR="00481F61" w:rsidRPr="004C5A54" w:rsidRDefault="00481F61" w:rsidP="004C5A54">
      <w:pPr>
        <w:pStyle w:val="a7"/>
        <w:widowControl/>
        <w:spacing w:before="0" w:after="0" w:line="500" w:lineRule="exact"/>
        <w:ind w:firstLineChars="200" w:firstLine="600"/>
        <w:rPr>
          <w:rFonts w:ascii="仿宋" w:eastAsia="仿宋" w:hAnsi="仿宋" w:cs="Arial"/>
          <w:sz w:val="30"/>
          <w:szCs w:val="30"/>
        </w:rPr>
      </w:pPr>
      <w:r w:rsidRPr="004C5A54">
        <w:rPr>
          <w:rFonts w:ascii="仿宋" w:eastAsia="仿宋" w:hAnsi="仿宋" w:cs="Arial" w:hint="eastAsia"/>
          <w:sz w:val="30"/>
          <w:szCs w:val="30"/>
        </w:rPr>
        <w:t>第十五条留学人员学成后应按期回国履行回国服务义务，及时向国家留学基金委办理报到、提取保证金等手续。</w:t>
      </w:r>
    </w:p>
    <w:p w:rsidR="00481F61" w:rsidRPr="004C5A54" w:rsidRDefault="00481F61" w:rsidP="004C5A54">
      <w:pPr>
        <w:spacing w:line="500" w:lineRule="exact"/>
        <w:ind w:firstLineChars="200" w:firstLine="600"/>
        <w:rPr>
          <w:rFonts w:ascii="仿宋" w:eastAsia="仿宋" w:hAnsi="仿宋" w:cs="Arial"/>
          <w:kern w:val="0"/>
          <w:sz w:val="30"/>
          <w:szCs w:val="30"/>
        </w:rPr>
      </w:pPr>
      <w:r w:rsidRPr="004C5A54">
        <w:rPr>
          <w:rFonts w:ascii="仿宋" w:eastAsia="仿宋" w:hAnsi="仿宋" w:cs="Arial" w:hint="eastAsia"/>
          <w:kern w:val="0"/>
          <w:sz w:val="30"/>
          <w:szCs w:val="30"/>
        </w:rPr>
        <w:t>第十六条留学人员与获得资助有关的论文、研究项目或科研成果在成文、发表、公开时，应注明</w:t>
      </w:r>
      <w:r w:rsidRPr="004C5A54">
        <w:rPr>
          <w:rFonts w:ascii="仿宋" w:eastAsia="仿宋" w:hAnsi="仿宋" w:cs="Arial"/>
          <w:kern w:val="0"/>
          <w:sz w:val="30"/>
          <w:szCs w:val="30"/>
        </w:rPr>
        <w:t>“</w:t>
      </w:r>
      <w:r w:rsidRPr="004C5A54">
        <w:rPr>
          <w:rFonts w:ascii="仿宋" w:eastAsia="仿宋" w:hAnsi="仿宋" w:cs="Arial" w:hint="eastAsia"/>
          <w:kern w:val="0"/>
          <w:sz w:val="30"/>
          <w:szCs w:val="30"/>
        </w:rPr>
        <w:t>本研究</w:t>
      </w:r>
      <w:r w:rsidRPr="004C5A54">
        <w:rPr>
          <w:rFonts w:ascii="仿宋" w:eastAsia="仿宋" w:hAnsi="仿宋" w:cs="Arial"/>
          <w:kern w:val="0"/>
          <w:sz w:val="30"/>
          <w:szCs w:val="30"/>
        </w:rPr>
        <w:t>/</w:t>
      </w:r>
      <w:r w:rsidRPr="004C5A54">
        <w:rPr>
          <w:rFonts w:ascii="仿宋" w:eastAsia="仿宋" w:hAnsi="仿宋" w:cs="Arial" w:hint="eastAsia"/>
          <w:kern w:val="0"/>
          <w:sz w:val="30"/>
          <w:szCs w:val="30"/>
        </w:rPr>
        <w:t>成果</w:t>
      </w:r>
      <w:r w:rsidRPr="004C5A54">
        <w:rPr>
          <w:rFonts w:ascii="仿宋" w:eastAsia="仿宋" w:hAnsi="仿宋" w:cs="Arial"/>
          <w:kern w:val="0"/>
          <w:sz w:val="30"/>
          <w:szCs w:val="30"/>
        </w:rPr>
        <w:t>/</w:t>
      </w:r>
      <w:r w:rsidRPr="004C5A54">
        <w:rPr>
          <w:rFonts w:ascii="仿宋" w:eastAsia="仿宋" w:hAnsi="仿宋" w:cs="Arial" w:hint="eastAsia"/>
          <w:kern w:val="0"/>
          <w:sz w:val="30"/>
          <w:szCs w:val="30"/>
        </w:rPr>
        <w:t>论文得到中国国家留学基金资助</w:t>
      </w:r>
      <w:r w:rsidRPr="004C5A54">
        <w:rPr>
          <w:rFonts w:ascii="仿宋" w:eastAsia="仿宋" w:hAnsi="仿宋" w:cs="Arial"/>
          <w:kern w:val="0"/>
          <w:sz w:val="30"/>
          <w:szCs w:val="30"/>
        </w:rPr>
        <w:t>”</w:t>
      </w:r>
      <w:r w:rsidRPr="004C5A54">
        <w:rPr>
          <w:rFonts w:ascii="仿宋" w:eastAsia="仿宋" w:hAnsi="仿宋" w:cs="Arial" w:hint="eastAsia"/>
          <w:kern w:val="0"/>
          <w:sz w:val="30"/>
          <w:szCs w:val="30"/>
        </w:rPr>
        <w:t>。</w:t>
      </w:r>
    </w:p>
    <w:p w:rsidR="00481F61" w:rsidRPr="00F23327" w:rsidRDefault="00481F61" w:rsidP="00F23327">
      <w:pPr>
        <w:pStyle w:val="a7"/>
        <w:widowControl/>
        <w:spacing w:before="0" w:after="0" w:line="500" w:lineRule="exact"/>
        <w:rPr>
          <w:rFonts w:ascii="仿宋" w:eastAsia="仿宋" w:hAnsi="仿宋" w:cs="Arial"/>
          <w:sz w:val="32"/>
          <w:szCs w:val="32"/>
        </w:rPr>
      </w:pPr>
      <w:r w:rsidRPr="00F23327">
        <w:rPr>
          <w:rFonts w:ascii="仿宋" w:eastAsia="仿宋" w:hAnsi="仿宋" w:cs="Arial"/>
          <w:sz w:val="32"/>
          <w:szCs w:val="32"/>
        </w:rPr>
        <w:t> </w:t>
      </w:r>
    </w:p>
    <w:p w:rsidR="00481F61" w:rsidRPr="00693212" w:rsidRDefault="00481F61" w:rsidP="00DB0D6C">
      <w:pPr>
        <w:pStyle w:val="a7"/>
        <w:widowControl/>
        <w:spacing w:before="0" w:after="0" w:line="580" w:lineRule="exact"/>
        <w:ind w:firstLine="0"/>
        <w:rPr>
          <w:rFonts w:ascii="仿宋" w:eastAsia="仿宋" w:hAnsi="仿宋" w:cs="Arial"/>
          <w:sz w:val="28"/>
          <w:szCs w:val="28"/>
        </w:rPr>
      </w:pPr>
    </w:p>
    <w:p w:rsidR="00481F61" w:rsidRPr="00693212" w:rsidRDefault="00481F61" w:rsidP="00DB0D6C">
      <w:pPr>
        <w:pStyle w:val="a7"/>
        <w:widowControl/>
        <w:spacing w:before="0" w:after="0" w:line="580" w:lineRule="exact"/>
        <w:jc w:val="center"/>
        <w:rPr>
          <w:rFonts w:ascii="仿宋" w:eastAsia="仿宋" w:hAnsi="仿宋" w:cs="Arial"/>
          <w:sz w:val="28"/>
          <w:szCs w:val="28"/>
        </w:rPr>
      </w:pPr>
    </w:p>
    <w:p w:rsidR="00481F61" w:rsidRPr="00693212" w:rsidRDefault="00481F61" w:rsidP="00DB0D6C">
      <w:pPr>
        <w:autoSpaceDN w:val="0"/>
        <w:spacing w:line="580" w:lineRule="exact"/>
        <w:jc w:val="left"/>
        <w:rPr>
          <w:rFonts w:ascii="仿宋" w:eastAsia="仿宋" w:hAnsi="仿宋" w:cs="Arial"/>
          <w:kern w:val="0"/>
          <w:sz w:val="28"/>
          <w:szCs w:val="28"/>
        </w:rPr>
      </w:pPr>
    </w:p>
    <w:p w:rsidR="00481F61" w:rsidRPr="00693212" w:rsidRDefault="00481F61" w:rsidP="00DB0D6C">
      <w:pPr>
        <w:autoSpaceDN w:val="0"/>
        <w:spacing w:line="580" w:lineRule="exact"/>
        <w:jc w:val="left"/>
        <w:rPr>
          <w:rFonts w:ascii="仿宋" w:eastAsia="仿宋" w:hAnsi="仿宋" w:cs="Arial"/>
          <w:kern w:val="0"/>
          <w:sz w:val="28"/>
          <w:szCs w:val="28"/>
        </w:rPr>
      </w:pPr>
    </w:p>
    <w:p w:rsidR="00481F61" w:rsidRDefault="00481F61" w:rsidP="00DB0D6C">
      <w:pPr>
        <w:autoSpaceDN w:val="0"/>
        <w:spacing w:line="580" w:lineRule="exact"/>
        <w:jc w:val="left"/>
        <w:rPr>
          <w:rFonts w:ascii="仿宋" w:eastAsia="仿宋" w:hAnsi="仿宋" w:cs="Arial"/>
          <w:kern w:val="0"/>
          <w:sz w:val="28"/>
          <w:szCs w:val="28"/>
        </w:rPr>
      </w:pPr>
    </w:p>
    <w:p w:rsidR="00481F61" w:rsidRDefault="00481F61" w:rsidP="00DB0D6C">
      <w:pPr>
        <w:autoSpaceDN w:val="0"/>
        <w:spacing w:line="580" w:lineRule="exact"/>
        <w:jc w:val="left"/>
        <w:rPr>
          <w:rFonts w:ascii="仿宋" w:eastAsia="仿宋" w:hAnsi="仿宋" w:cs="Arial"/>
          <w:kern w:val="0"/>
          <w:sz w:val="28"/>
          <w:szCs w:val="28"/>
        </w:rPr>
      </w:pPr>
    </w:p>
    <w:p w:rsidR="00481F61" w:rsidRDefault="00481F61" w:rsidP="00DB0D6C">
      <w:pPr>
        <w:autoSpaceDN w:val="0"/>
        <w:spacing w:line="580" w:lineRule="exact"/>
        <w:jc w:val="left"/>
        <w:rPr>
          <w:rFonts w:ascii="仿宋" w:eastAsia="仿宋" w:hAnsi="仿宋" w:cs="Arial"/>
          <w:kern w:val="0"/>
          <w:sz w:val="28"/>
          <w:szCs w:val="28"/>
        </w:rPr>
      </w:pPr>
    </w:p>
    <w:p w:rsidR="004C5A54" w:rsidRDefault="004C5A54" w:rsidP="00DB0D6C">
      <w:pPr>
        <w:autoSpaceDN w:val="0"/>
        <w:spacing w:line="580" w:lineRule="exact"/>
        <w:jc w:val="left"/>
        <w:rPr>
          <w:rFonts w:ascii="仿宋" w:eastAsia="仿宋" w:hAnsi="仿宋" w:cs="Arial"/>
          <w:kern w:val="0"/>
          <w:sz w:val="28"/>
          <w:szCs w:val="28"/>
        </w:rPr>
      </w:pPr>
    </w:p>
    <w:p w:rsidR="004C5A54" w:rsidRDefault="004C5A54" w:rsidP="00DB0D6C">
      <w:pPr>
        <w:autoSpaceDN w:val="0"/>
        <w:spacing w:line="580" w:lineRule="exact"/>
        <w:jc w:val="left"/>
        <w:rPr>
          <w:rFonts w:ascii="仿宋" w:eastAsia="仿宋" w:hAnsi="仿宋" w:cs="Arial"/>
          <w:kern w:val="0"/>
          <w:sz w:val="28"/>
          <w:szCs w:val="28"/>
        </w:rPr>
      </w:pPr>
    </w:p>
    <w:p w:rsidR="00481F61" w:rsidRDefault="00481F61" w:rsidP="00DB0D6C">
      <w:pPr>
        <w:autoSpaceDN w:val="0"/>
        <w:spacing w:line="580" w:lineRule="exact"/>
        <w:jc w:val="left"/>
        <w:rPr>
          <w:rFonts w:ascii="仿宋" w:eastAsia="仿宋" w:hAnsi="仿宋" w:cs="Arial"/>
          <w:kern w:val="0"/>
          <w:sz w:val="28"/>
          <w:szCs w:val="28"/>
        </w:rPr>
      </w:pPr>
    </w:p>
    <w:p w:rsidR="00481F61" w:rsidRDefault="00481F61" w:rsidP="00DB0D6C">
      <w:pPr>
        <w:autoSpaceDN w:val="0"/>
        <w:spacing w:line="580" w:lineRule="exact"/>
        <w:jc w:val="left"/>
        <w:rPr>
          <w:rFonts w:ascii="仿宋" w:eastAsia="仿宋" w:hAnsi="仿宋" w:cs="Arial"/>
          <w:kern w:val="0"/>
          <w:sz w:val="28"/>
          <w:szCs w:val="28"/>
        </w:rPr>
      </w:pPr>
    </w:p>
    <w:p w:rsidR="00481F61" w:rsidRPr="00F23327" w:rsidRDefault="00481F61" w:rsidP="00DB0D6C">
      <w:pPr>
        <w:spacing w:line="580" w:lineRule="exact"/>
        <w:rPr>
          <w:rFonts w:ascii="黑体" w:eastAsia="黑体" w:hAnsi="黑体" w:cs="Arial"/>
          <w:kern w:val="0"/>
          <w:sz w:val="32"/>
          <w:szCs w:val="32"/>
        </w:rPr>
      </w:pPr>
      <w:r w:rsidRPr="00F23327">
        <w:rPr>
          <w:rFonts w:ascii="黑体" w:eastAsia="黑体" w:hAnsi="黑体" w:cs="Arial" w:hint="eastAsia"/>
          <w:kern w:val="0"/>
          <w:sz w:val="32"/>
          <w:szCs w:val="32"/>
        </w:rPr>
        <w:lastRenderedPageBreak/>
        <w:t>附件</w:t>
      </w:r>
      <w:r w:rsidR="0071055D" w:rsidRPr="00F23327">
        <w:rPr>
          <w:rFonts w:ascii="黑体" w:eastAsia="黑体" w:hAnsi="黑体" w:cs="Arial" w:hint="eastAsia"/>
          <w:kern w:val="0"/>
          <w:sz w:val="32"/>
          <w:szCs w:val="32"/>
        </w:rPr>
        <w:t>4</w:t>
      </w:r>
      <w:r w:rsidRPr="00F23327">
        <w:rPr>
          <w:rFonts w:ascii="黑体" w:eastAsia="黑体" w:hAnsi="黑体" w:cs="Arial" w:hint="eastAsia"/>
          <w:kern w:val="0"/>
          <w:sz w:val="32"/>
          <w:szCs w:val="32"/>
        </w:rPr>
        <w:t>：</w:t>
      </w:r>
    </w:p>
    <w:p w:rsidR="00B3454D" w:rsidRDefault="00481F61" w:rsidP="00B3454D">
      <w:pPr>
        <w:pStyle w:val="a7"/>
        <w:widowControl/>
        <w:spacing w:before="0" w:after="0" w:line="580" w:lineRule="exact"/>
        <w:ind w:firstLine="0"/>
        <w:jc w:val="center"/>
        <w:rPr>
          <w:rFonts w:ascii="方正小标宋简体" w:eastAsia="方正小标宋简体" w:hAnsi="宋体" w:cs="宋体"/>
          <w:sz w:val="36"/>
          <w:szCs w:val="36"/>
        </w:rPr>
      </w:pPr>
      <w:r w:rsidRPr="00F23327">
        <w:rPr>
          <w:rFonts w:ascii="方正小标宋简体" w:eastAsia="方正小标宋简体" w:hAnsi="宋体" w:cs="宋体" w:hint="eastAsia"/>
          <w:sz w:val="36"/>
          <w:szCs w:val="36"/>
        </w:rPr>
        <w:t>2016年西部地区人才培养特别项目/地方合作项目</w:t>
      </w:r>
    </w:p>
    <w:p w:rsidR="00481F61" w:rsidRDefault="00481F61" w:rsidP="00B3454D">
      <w:pPr>
        <w:pStyle w:val="a7"/>
        <w:widowControl/>
        <w:spacing w:before="0" w:after="0" w:line="580" w:lineRule="exact"/>
        <w:ind w:firstLine="0"/>
        <w:jc w:val="center"/>
        <w:rPr>
          <w:rFonts w:ascii="方正小标宋简体" w:eastAsia="方正小标宋简体" w:hAnsi="宋体" w:cs="宋体"/>
          <w:sz w:val="36"/>
          <w:szCs w:val="36"/>
        </w:rPr>
      </w:pPr>
      <w:r w:rsidRPr="00F23327">
        <w:rPr>
          <w:rFonts w:ascii="方正小标宋简体" w:eastAsia="方正小标宋简体" w:hAnsi="宋体" w:cs="宋体" w:hint="eastAsia"/>
          <w:sz w:val="36"/>
          <w:szCs w:val="36"/>
        </w:rPr>
        <w:t>选派办法</w:t>
      </w:r>
    </w:p>
    <w:p w:rsidR="00B3454D" w:rsidRPr="00F23327" w:rsidRDefault="00B3454D" w:rsidP="00B3454D">
      <w:pPr>
        <w:pStyle w:val="a7"/>
        <w:widowControl/>
        <w:spacing w:before="0" w:after="0" w:line="580" w:lineRule="exact"/>
        <w:ind w:firstLine="0"/>
        <w:jc w:val="center"/>
        <w:rPr>
          <w:rFonts w:ascii="方正小标宋简体" w:eastAsia="方正小标宋简体" w:cs="宋体"/>
          <w:sz w:val="36"/>
          <w:szCs w:val="36"/>
        </w:rPr>
      </w:pPr>
    </w:p>
    <w:p w:rsidR="00481F61" w:rsidRPr="00FE075B" w:rsidRDefault="00481F61" w:rsidP="00FE075B">
      <w:pPr>
        <w:pStyle w:val="a7"/>
        <w:widowControl/>
        <w:spacing w:before="0" w:after="0" w:line="500" w:lineRule="exact"/>
        <w:ind w:firstLineChars="200" w:firstLine="600"/>
        <w:jc w:val="center"/>
        <w:rPr>
          <w:rFonts w:ascii="黑体" w:eastAsia="黑体" w:hAnsi="黑体" w:cs="Arial"/>
          <w:sz w:val="30"/>
          <w:szCs w:val="30"/>
        </w:rPr>
      </w:pPr>
      <w:r w:rsidRPr="00FE075B">
        <w:rPr>
          <w:rFonts w:ascii="黑体" w:eastAsia="黑体" w:hAnsi="黑体" w:cs="Arial" w:hint="eastAsia"/>
          <w:sz w:val="30"/>
          <w:szCs w:val="30"/>
        </w:rPr>
        <w:t>第一章</w:t>
      </w:r>
      <w:r w:rsidRPr="00FE075B">
        <w:rPr>
          <w:rFonts w:ascii="宋体" w:hAnsi="宋体" w:cs="宋体" w:hint="eastAsia"/>
          <w:sz w:val="30"/>
          <w:szCs w:val="30"/>
        </w:rPr>
        <w:t>   </w:t>
      </w:r>
      <w:r w:rsidRPr="00FE075B">
        <w:rPr>
          <w:rFonts w:ascii="黑体" w:eastAsia="黑体" w:hAnsi="黑体" w:cs="Arial" w:hint="eastAsia"/>
          <w:sz w:val="30"/>
          <w:szCs w:val="30"/>
        </w:rPr>
        <w:t>总则</w:t>
      </w:r>
    </w:p>
    <w:p w:rsidR="00481F61" w:rsidRPr="00FE075B" w:rsidRDefault="00481F61" w:rsidP="00BA4ACD">
      <w:pPr>
        <w:pStyle w:val="a7"/>
        <w:widowControl/>
        <w:spacing w:before="0" w:after="0" w:line="500" w:lineRule="exact"/>
        <w:ind w:firstLineChars="200" w:firstLine="602"/>
        <w:rPr>
          <w:rFonts w:ascii="仿宋" w:eastAsia="仿宋" w:hAnsi="仿宋" w:cs="Arial"/>
          <w:b/>
          <w:sz w:val="30"/>
          <w:szCs w:val="30"/>
        </w:rPr>
      </w:pPr>
      <w:r w:rsidRPr="00FE075B">
        <w:rPr>
          <w:rFonts w:ascii="仿宋" w:eastAsia="仿宋" w:hAnsi="仿宋" w:cs="Arial" w:hint="eastAsia"/>
          <w:b/>
          <w:sz w:val="30"/>
          <w:szCs w:val="30"/>
        </w:rPr>
        <w:t>第一条</w:t>
      </w:r>
      <w:r w:rsidRPr="00FE075B">
        <w:rPr>
          <w:rFonts w:ascii="Arial" w:eastAsia="仿宋" w:hAnsi="Arial" w:cs="Arial"/>
          <w:sz w:val="30"/>
          <w:szCs w:val="30"/>
        </w:rPr>
        <w:t>  </w:t>
      </w:r>
      <w:r w:rsidRPr="00FE075B">
        <w:rPr>
          <w:rFonts w:ascii="仿宋" w:eastAsia="仿宋" w:hAnsi="仿宋" w:cs="Arial" w:hint="eastAsia"/>
          <w:sz w:val="30"/>
          <w:szCs w:val="30"/>
        </w:rPr>
        <w:t>为配合国家优先推进西部大开发、全面振兴东北老工业基地、大力推进中部地区崛起、积极支持东部地区优先发展战略的实施，做好西部地区人才培养特别项目、地方合作项目的选派工作，制定本办法。</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cs="Arial" w:hint="eastAsia"/>
          <w:b/>
          <w:sz w:val="30"/>
          <w:szCs w:val="30"/>
        </w:rPr>
        <w:t>第二条</w:t>
      </w:r>
      <w:r w:rsidRPr="00FE075B">
        <w:rPr>
          <w:rFonts w:ascii="Arial" w:eastAsia="仿宋" w:hAnsi="Arial" w:cs="Arial"/>
          <w:sz w:val="30"/>
          <w:szCs w:val="30"/>
        </w:rPr>
        <w:t>  </w:t>
      </w:r>
      <w:r w:rsidRPr="00FE075B">
        <w:rPr>
          <w:rFonts w:ascii="仿宋" w:eastAsia="仿宋" w:hAnsi="仿宋" w:cs="Arial" w:hint="eastAsia"/>
          <w:sz w:val="30"/>
          <w:szCs w:val="30"/>
        </w:rPr>
        <w:t>国家留学基金管理委员会（以下简称国家留学基金委）采取与有关省、自治区、直辖市分别签订合作协议的方式，具体确定有关省、自治区、直辖市资金配套比例、选派规模、类别、期限、双方的权利与义务及其他有关事宜。</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cs="Arial" w:hint="eastAsia"/>
          <w:b/>
          <w:sz w:val="30"/>
          <w:szCs w:val="30"/>
        </w:rPr>
        <w:t>第三条</w:t>
      </w:r>
      <w:r w:rsidRPr="00FE075B">
        <w:rPr>
          <w:rFonts w:ascii="Arial" w:eastAsia="仿宋" w:hAnsi="Arial" w:cs="Arial"/>
          <w:b/>
          <w:sz w:val="30"/>
          <w:szCs w:val="30"/>
        </w:rPr>
        <w:t>  </w:t>
      </w:r>
      <w:r w:rsidRPr="00FE075B">
        <w:rPr>
          <w:rFonts w:ascii="仿宋" w:eastAsia="仿宋" w:hAnsi="仿宋" w:cs="Arial" w:hint="eastAsia"/>
          <w:sz w:val="30"/>
          <w:szCs w:val="30"/>
        </w:rPr>
        <w:t>国家留学基金委负责本项目的组织实施工作。有关省、自治区、直辖市教育（人社）厅</w:t>
      </w:r>
      <w:r w:rsidRPr="00FE075B">
        <w:rPr>
          <w:rFonts w:ascii="仿宋" w:eastAsia="仿宋" w:hAnsi="仿宋" w:cs="Arial"/>
          <w:sz w:val="30"/>
          <w:szCs w:val="30"/>
        </w:rPr>
        <w:t>/</w:t>
      </w:r>
      <w:r w:rsidRPr="00FE075B">
        <w:rPr>
          <w:rFonts w:ascii="仿宋" w:eastAsia="仿宋" w:hAnsi="仿宋" w:cs="Arial" w:hint="eastAsia"/>
          <w:sz w:val="30"/>
          <w:szCs w:val="30"/>
        </w:rPr>
        <w:t>教委、新疆生产建设兵团教育局为各地项目主管部门并负责本地区项目组织实施工作。</w:t>
      </w:r>
    </w:p>
    <w:p w:rsidR="00481F61" w:rsidRPr="00FE075B" w:rsidRDefault="00481F61" w:rsidP="00FE075B">
      <w:pPr>
        <w:pStyle w:val="a7"/>
        <w:widowControl/>
        <w:spacing w:before="0" w:after="0" w:line="500" w:lineRule="exact"/>
        <w:ind w:firstLineChars="200" w:firstLine="600"/>
        <w:jc w:val="center"/>
        <w:rPr>
          <w:rFonts w:ascii="黑体" w:eastAsia="黑体" w:hAnsi="黑体" w:cs="Arial"/>
          <w:sz w:val="30"/>
          <w:szCs w:val="30"/>
        </w:rPr>
      </w:pPr>
      <w:r w:rsidRPr="00FE075B">
        <w:rPr>
          <w:rFonts w:ascii="黑体" w:eastAsia="黑体" w:hAnsi="黑体" w:cs="Arial" w:hint="eastAsia"/>
          <w:sz w:val="30"/>
          <w:szCs w:val="30"/>
        </w:rPr>
        <w:t>第二章</w:t>
      </w:r>
      <w:r w:rsidRPr="00FE075B">
        <w:rPr>
          <w:rFonts w:ascii="黑体" w:eastAsia="黑体" w:hAnsi="黑体" w:cs="Arial"/>
          <w:sz w:val="30"/>
          <w:szCs w:val="30"/>
        </w:rPr>
        <w:t>  </w:t>
      </w:r>
      <w:r w:rsidRPr="00FE075B">
        <w:rPr>
          <w:rFonts w:ascii="黑体" w:eastAsia="黑体" w:hAnsi="黑体" w:cs="Arial" w:hint="eastAsia"/>
          <w:sz w:val="30"/>
          <w:szCs w:val="30"/>
        </w:rPr>
        <w:t>选派计划</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cs="Arial" w:hint="eastAsia"/>
          <w:b/>
          <w:sz w:val="30"/>
          <w:szCs w:val="30"/>
        </w:rPr>
        <w:t>第四条</w:t>
      </w:r>
      <w:r w:rsidRPr="00FE075B">
        <w:rPr>
          <w:rFonts w:ascii="Arial" w:eastAsia="仿宋" w:hAnsi="Arial" w:cs="Arial"/>
          <w:sz w:val="30"/>
          <w:szCs w:val="30"/>
        </w:rPr>
        <w:t>  </w:t>
      </w:r>
      <w:r w:rsidRPr="00FE075B">
        <w:rPr>
          <w:rFonts w:ascii="仿宋" w:eastAsia="仿宋" w:hAnsi="仿宋" w:cs="Arial" w:hint="eastAsia"/>
          <w:sz w:val="30"/>
          <w:szCs w:val="30"/>
        </w:rPr>
        <w:t>计划选派高级研究学者、访问学者、博士后</w:t>
      </w:r>
      <w:r w:rsidRPr="00FE075B">
        <w:rPr>
          <w:rFonts w:ascii="仿宋" w:eastAsia="仿宋" w:hAnsi="仿宋" w:cs="Arial"/>
          <w:sz w:val="30"/>
          <w:szCs w:val="30"/>
        </w:rPr>
        <w:t>2450</w:t>
      </w:r>
      <w:r w:rsidRPr="00FE075B">
        <w:rPr>
          <w:rFonts w:ascii="仿宋" w:eastAsia="仿宋" w:hAnsi="仿宋" w:cs="Arial" w:hint="eastAsia"/>
          <w:sz w:val="30"/>
          <w:szCs w:val="30"/>
        </w:rPr>
        <w:t>人（除原有派出渠道外，新增由国家留学基金委统一安排成班派出项目</w:t>
      </w:r>
      <w:r w:rsidRPr="00FE075B">
        <w:rPr>
          <w:rFonts w:ascii="仿宋" w:eastAsia="仿宋" w:hAnsi="仿宋" w:cs="Arial"/>
          <w:sz w:val="30"/>
          <w:szCs w:val="30"/>
        </w:rPr>
        <w:t>550</w:t>
      </w:r>
      <w:r w:rsidRPr="00FE075B">
        <w:rPr>
          <w:rFonts w:ascii="仿宋" w:eastAsia="仿宋" w:hAnsi="仿宋" w:cs="Arial" w:hint="eastAsia"/>
          <w:sz w:val="30"/>
          <w:szCs w:val="30"/>
        </w:rPr>
        <w:t>人，办法另行通知）。</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cs="Arial" w:hint="eastAsia"/>
          <w:b/>
          <w:sz w:val="30"/>
          <w:szCs w:val="30"/>
        </w:rPr>
        <w:t>第五条</w:t>
      </w:r>
      <w:r w:rsidRPr="00FE075B">
        <w:rPr>
          <w:rFonts w:ascii="Arial" w:eastAsia="仿宋" w:hAnsi="Arial" w:cs="Arial"/>
          <w:sz w:val="30"/>
          <w:szCs w:val="30"/>
        </w:rPr>
        <w:t>  </w:t>
      </w:r>
      <w:r w:rsidRPr="00FE075B">
        <w:rPr>
          <w:rFonts w:ascii="仿宋" w:eastAsia="仿宋" w:hAnsi="仿宋" w:cs="Arial" w:hint="eastAsia"/>
          <w:sz w:val="30"/>
          <w:szCs w:val="30"/>
        </w:rPr>
        <w:t>参加西部地区人才培养特别项目的省、自治区、直辖市包括：新疆维吾尔自治区、西藏自治区、内蒙古自治区、甘肃省、青海省、四川省、宁夏回族自治区、陕西省、重庆市、贵州省、广西壮族自治区、云南省、新疆生产建设兵团；参加地方合作项目的省、直</w:t>
      </w:r>
      <w:r w:rsidRPr="00FE075B">
        <w:rPr>
          <w:rFonts w:ascii="仿宋" w:eastAsia="仿宋" w:hAnsi="仿宋" w:cs="Arial" w:hint="eastAsia"/>
          <w:sz w:val="30"/>
          <w:szCs w:val="30"/>
        </w:rPr>
        <w:lastRenderedPageBreak/>
        <w:t>辖市包括：河北省、湖南省、河南省、海南省、辽宁省、吉林省、黑龙江省、浙江省、湖北省、江西省、广东省、山西省、上海市。</w:t>
      </w:r>
    </w:p>
    <w:p w:rsidR="00481F61" w:rsidRPr="00FE075B" w:rsidRDefault="00481F61" w:rsidP="00BA4ACD">
      <w:pPr>
        <w:pStyle w:val="a7"/>
        <w:widowControl/>
        <w:spacing w:before="0" w:after="0" w:line="500" w:lineRule="exact"/>
        <w:ind w:firstLineChars="200" w:firstLine="602"/>
        <w:rPr>
          <w:rFonts w:ascii="仿宋" w:eastAsia="仿宋" w:hAnsi="仿宋" w:cs="Arial"/>
          <w:b/>
          <w:sz w:val="30"/>
          <w:szCs w:val="30"/>
        </w:rPr>
      </w:pPr>
      <w:r w:rsidRPr="00FE075B">
        <w:rPr>
          <w:rFonts w:ascii="仿宋" w:eastAsia="仿宋" w:hAnsi="仿宋" w:cs="Arial" w:hint="eastAsia"/>
          <w:b/>
          <w:sz w:val="30"/>
          <w:szCs w:val="30"/>
        </w:rPr>
        <w:t>第六条</w:t>
      </w:r>
      <w:r w:rsidRPr="00FE075B">
        <w:rPr>
          <w:rFonts w:ascii="Arial" w:eastAsia="仿宋" w:hAnsi="Arial" w:cs="Arial"/>
          <w:b/>
          <w:sz w:val="30"/>
          <w:szCs w:val="30"/>
        </w:rPr>
        <w:t>  </w:t>
      </w:r>
      <w:r w:rsidRPr="00FE075B">
        <w:rPr>
          <w:rFonts w:ascii="仿宋" w:eastAsia="仿宋" w:hAnsi="仿宋" w:cs="Arial" w:hint="eastAsia"/>
          <w:b/>
          <w:sz w:val="30"/>
          <w:szCs w:val="30"/>
        </w:rPr>
        <w:t>留学期限</w:t>
      </w:r>
    </w:p>
    <w:p w:rsidR="00481F61" w:rsidRPr="00FE075B" w:rsidRDefault="00481F61" w:rsidP="00BA4ACD">
      <w:pPr>
        <w:pStyle w:val="a7"/>
        <w:widowControl/>
        <w:spacing w:before="0" w:after="0" w:line="500" w:lineRule="exact"/>
        <w:ind w:firstLineChars="200" w:firstLine="600"/>
        <w:rPr>
          <w:rFonts w:ascii="仿宋" w:eastAsia="仿宋" w:hAnsi="仿宋" w:cs="Arial"/>
          <w:sz w:val="30"/>
          <w:szCs w:val="30"/>
        </w:rPr>
      </w:pPr>
      <w:r w:rsidRPr="00FE075B">
        <w:rPr>
          <w:rFonts w:ascii="仿宋" w:eastAsia="仿宋" w:hAnsi="仿宋" w:cs="Arial" w:hint="eastAsia"/>
          <w:sz w:val="30"/>
          <w:szCs w:val="30"/>
        </w:rPr>
        <w:t>高级研究学者：</w:t>
      </w:r>
      <w:r w:rsidRPr="00FE075B">
        <w:rPr>
          <w:rFonts w:ascii="仿宋" w:eastAsia="仿宋" w:hAnsi="仿宋" w:cs="Arial"/>
          <w:sz w:val="30"/>
          <w:szCs w:val="30"/>
        </w:rPr>
        <w:t>3-6</w:t>
      </w:r>
      <w:r w:rsidRPr="00FE075B">
        <w:rPr>
          <w:rFonts w:ascii="仿宋" w:eastAsia="仿宋" w:hAnsi="仿宋" w:cs="Arial" w:hint="eastAsia"/>
          <w:sz w:val="30"/>
          <w:szCs w:val="30"/>
        </w:rPr>
        <w:t>个月。访问学者：</w:t>
      </w:r>
      <w:r w:rsidRPr="00FE075B">
        <w:rPr>
          <w:rFonts w:ascii="Arial" w:eastAsia="仿宋" w:hAnsi="Arial" w:cs="Arial"/>
          <w:sz w:val="30"/>
          <w:szCs w:val="30"/>
        </w:rPr>
        <w:t> </w:t>
      </w:r>
      <w:r w:rsidRPr="00FE075B">
        <w:rPr>
          <w:rFonts w:ascii="仿宋" w:eastAsia="仿宋" w:hAnsi="仿宋" w:cs="Arial"/>
          <w:sz w:val="30"/>
          <w:szCs w:val="30"/>
        </w:rPr>
        <w:t>6-12</w:t>
      </w:r>
      <w:r w:rsidRPr="00FE075B">
        <w:rPr>
          <w:rFonts w:ascii="仿宋" w:eastAsia="仿宋" w:hAnsi="仿宋" w:cs="Arial" w:hint="eastAsia"/>
          <w:sz w:val="30"/>
          <w:szCs w:val="30"/>
        </w:rPr>
        <w:t>个月，其中以团队形式派出的（含国家留学基金委统一安排成班派出项目、科研团队、地方子项目）</w:t>
      </w:r>
      <w:r w:rsidRPr="00FE075B">
        <w:rPr>
          <w:rFonts w:ascii="仿宋" w:eastAsia="仿宋" w:hAnsi="仿宋" w:cs="Arial" w:hint="eastAsia"/>
          <w:w w:val="90"/>
          <w:sz w:val="30"/>
          <w:szCs w:val="30"/>
        </w:rPr>
        <w:t>留学期限可为</w:t>
      </w:r>
      <w:r w:rsidRPr="00FE075B">
        <w:rPr>
          <w:rFonts w:ascii="仿宋" w:eastAsia="仿宋" w:hAnsi="仿宋" w:cs="Arial"/>
          <w:w w:val="90"/>
          <w:sz w:val="30"/>
          <w:szCs w:val="30"/>
        </w:rPr>
        <w:t>3-12</w:t>
      </w:r>
      <w:r w:rsidRPr="00FE075B">
        <w:rPr>
          <w:rFonts w:ascii="仿宋" w:eastAsia="仿宋" w:hAnsi="仿宋" w:cs="Arial" w:hint="eastAsia"/>
          <w:w w:val="90"/>
          <w:sz w:val="30"/>
          <w:szCs w:val="30"/>
        </w:rPr>
        <w:t>个月。</w:t>
      </w:r>
      <w:r w:rsidRPr="00FE075B">
        <w:rPr>
          <w:rFonts w:ascii="仿宋" w:eastAsia="仿宋" w:hAnsi="仿宋" w:cs="Arial" w:hint="eastAsia"/>
          <w:sz w:val="30"/>
          <w:szCs w:val="30"/>
        </w:rPr>
        <w:t>博士后：</w:t>
      </w:r>
      <w:r w:rsidRPr="00FE075B">
        <w:rPr>
          <w:rFonts w:ascii="仿宋" w:eastAsia="仿宋" w:hAnsi="仿宋" w:cs="Arial"/>
          <w:sz w:val="30"/>
          <w:szCs w:val="30"/>
        </w:rPr>
        <w:t>6-24</w:t>
      </w:r>
      <w:r w:rsidRPr="00FE075B">
        <w:rPr>
          <w:rFonts w:ascii="仿宋" w:eastAsia="仿宋" w:hAnsi="仿宋" w:cs="Arial" w:hint="eastAsia"/>
          <w:sz w:val="30"/>
          <w:szCs w:val="30"/>
        </w:rPr>
        <w:t>个月。</w:t>
      </w:r>
    </w:p>
    <w:p w:rsidR="00481F61" w:rsidRPr="00FE075B" w:rsidRDefault="00481F61" w:rsidP="00BA4ACD">
      <w:pPr>
        <w:pStyle w:val="a7"/>
        <w:widowControl/>
        <w:spacing w:before="0" w:after="0" w:line="500" w:lineRule="exact"/>
        <w:ind w:firstLineChars="200" w:firstLine="600"/>
        <w:jc w:val="center"/>
        <w:rPr>
          <w:rFonts w:ascii="黑体" w:eastAsia="黑体" w:hAnsi="黑体" w:cs="Arial"/>
          <w:sz w:val="30"/>
          <w:szCs w:val="30"/>
        </w:rPr>
      </w:pPr>
      <w:r w:rsidRPr="00FE075B">
        <w:rPr>
          <w:rFonts w:ascii="黑体" w:eastAsia="黑体" w:hAnsi="黑体" w:cs="Arial" w:hint="eastAsia"/>
          <w:sz w:val="30"/>
          <w:szCs w:val="30"/>
        </w:rPr>
        <w:t>第三章</w:t>
      </w:r>
      <w:r w:rsidRPr="00FE075B">
        <w:rPr>
          <w:rFonts w:ascii="黑体" w:eastAsia="黑体" w:hAnsi="黑体" w:cs="Arial"/>
          <w:sz w:val="30"/>
          <w:szCs w:val="30"/>
        </w:rPr>
        <w:t>  </w:t>
      </w:r>
      <w:r w:rsidRPr="00FE075B">
        <w:rPr>
          <w:rFonts w:ascii="黑体" w:eastAsia="黑体" w:hAnsi="黑体" w:cs="Arial" w:hint="eastAsia"/>
          <w:sz w:val="30"/>
          <w:szCs w:val="30"/>
        </w:rPr>
        <w:t>优先资助学科、专业领域</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cs="Arial" w:hint="eastAsia"/>
          <w:b/>
          <w:sz w:val="30"/>
          <w:szCs w:val="30"/>
        </w:rPr>
        <w:t>第七</w:t>
      </w:r>
      <w:r w:rsidRPr="00FE075B">
        <w:rPr>
          <w:rFonts w:ascii="仿宋" w:eastAsia="仿宋" w:hAnsi="仿宋" w:hint="eastAsia"/>
          <w:b/>
          <w:sz w:val="30"/>
          <w:szCs w:val="30"/>
        </w:rPr>
        <w:t>条</w:t>
      </w:r>
      <w:r w:rsidRPr="00FE075B">
        <w:rPr>
          <w:rFonts w:ascii="Arial" w:eastAsia="仿宋" w:hAnsi="Arial" w:cs="Arial"/>
          <w:b/>
          <w:sz w:val="30"/>
          <w:szCs w:val="30"/>
        </w:rPr>
        <w:t> </w:t>
      </w:r>
      <w:r w:rsidRPr="00FE075B">
        <w:rPr>
          <w:rFonts w:ascii="Arial" w:eastAsia="仿宋" w:hAnsi="Arial" w:cs="Arial"/>
          <w:sz w:val="30"/>
          <w:szCs w:val="30"/>
        </w:rPr>
        <w:t> </w:t>
      </w:r>
      <w:r w:rsidRPr="00FE075B">
        <w:rPr>
          <w:rFonts w:ascii="仿宋" w:eastAsia="仿宋" w:hAnsi="仿宋" w:cs="Arial" w:hint="eastAsia"/>
          <w:sz w:val="30"/>
          <w:szCs w:val="30"/>
        </w:rPr>
        <w:t>优先资助学科、专业领域主要为《国家中长期人才发展规划纲要（</w:t>
      </w:r>
      <w:r w:rsidRPr="00FE075B">
        <w:rPr>
          <w:rFonts w:ascii="仿宋" w:eastAsia="仿宋" w:hAnsi="仿宋" w:cs="Arial"/>
          <w:sz w:val="30"/>
          <w:szCs w:val="30"/>
        </w:rPr>
        <w:t>2010-2020</w:t>
      </w:r>
      <w:r w:rsidRPr="00FE075B">
        <w:rPr>
          <w:rFonts w:ascii="仿宋" w:eastAsia="仿宋" w:hAnsi="仿宋" w:cs="Arial" w:hint="eastAsia"/>
          <w:sz w:val="30"/>
          <w:szCs w:val="30"/>
        </w:rPr>
        <w:t>年）》确定的经济和社会发展重点领域，《国家中长期科学和技术发展规划纲要（</w:t>
      </w:r>
      <w:r w:rsidRPr="00FE075B">
        <w:rPr>
          <w:rFonts w:ascii="仿宋" w:eastAsia="仿宋" w:hAnsi="仿宋" w:cs="Arial"/>
          <w:sz w:val="30"/>
          <w:szCs w:val="30"/>
        </w:rPr>
        <w:t>2006-2020</w:t>
      </w:r>
      <w:r w:rsidRPr="00FE075B">
        <w:rPr>
          <w:rFonts w:ascii="仿宋" w:eastAsia="仿宋" w:hAnsi="仿宋" w:cs="Arial" w:hint="eastAsia"/>
          <w:sz w:val="30"/>
          <w:szCs w:val="30"/>
        </w:rPr>
        <w:t>年）》确定的重点领域、重大专项、前沿技术、基础研究，人文与社会科学领域，其他国家战略和重要行业发展急需领域，以及地方经济社会发展急需领域。</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cs="Arial" w:hint="eastAsia"/>
          <w:b/>
          <w:sz w:val="30"/>
          <w:szCs w:val="30"/>
        </w:rPr>
        <w:t>第八</w:t>
      </w:r>
      <w:r w:rsidRPr="00FE075B">
        <w:rPr>
          <w:rFonts w:ascii="仿宋" w:eastAsia="仿宋" w:hAnsi="仿宋" w:hint="eastAsia"/>
          <w:b/>
          <w:sz w:val="30"/>
          <w:szCs w:val="30"/>
        </w:rPr>
        <w:t>条</w:t>
      </w:r>
      <w:r w:rsidRPr="00FE075B">
        <w:rPr>
          <w:rFonts w:ascii="Arial" w:eastAsia="仿宋" w:hAnsi="Arial" w:cs="Arial"/>
          <w:b/>
          <w:sz w:val="30"/>
          <w:szCs w:val="30"/>
        </w:rPr>
        <w:t> </w:t>
      </w:r>
      <w:r w:rsidRPr="00FE075B">
        <w:rPr>
          <w:rFonts w:ascii="Arial" w:eastAsia="仿宋" w:hAnsi="Arial" w:cs="Arial"/>
          <w:sz w:val="30"/>
          <w:szCs w:val="30"/>
        </w:rPr>
        <w:t> </w:t>
      </w:r>
      <w:r w:rsidRPr="00FE075B">
        <w:rPr>
          <w:rFonts w:ascii="仿宋" w:eastAsia="仿宋" w:hAnsi="仿宋" w:cs="Arial" w:hint="eastAsia"/>
          <w:sz w:val="30"/>
          <w:szCs w:val="30"/>
        </w:rPr>
        <w:t>留学人员主要派往教育、科技发达国家的一流院校、科研院所、实验室等机构。</w:t>
      </w:r>
    </w:p>
    <w:p w:rsidR="00481F61" w:rsidRPr="00FE075B" w:rsidRDefault="00481F61" w:rsidP="00BA4ACD">
      <w:pPr>
        <w:pStyle w:val="a7"/>
        <w:widowControl/>
        <w:spacing w:before="0" w:after="0" w:line="500" w:lineRule="exact"/>
        <w:ind w:firstLineChars="200" w:firstLine="602"/>
        <w:rPr>
          <w:rFonts w:ascii="仿宋" w:eastAsia="仿宋" w:hAnsi="仿宋" w:cs="Arial"/>
          <w:w w:val="90"/>
          <w:sz w:val="30"/>
          <w:szCs w:val="30"/>
        </w:rPr>
      </w:pPr>
      <w:r w:rsidRPr="00FE075B">
        <w:rPr>
          <w:rFonts w:ascii="仿宋" w:eastAsia="仿宋" w:hAnsi="仿宋" w:cs="Arial" w:hint="eastAsia"/>
          <w:b/>
          <w:sz w:val="30"/>
          <w:szCs w:val="30"/>
        </w:rPr>
        <w:t>第九条</w:t>
      </w:r>
      <w:r w:rsidRPr="00FE075B">
        <w:rPr>
          <w:rFonts w:ascii="Arial" w:eastAsia="仿宋" w:hAnsi="Arial" w:cs="Arial"/>
          <w:sz w:val="30"/>
          <w:szCs w:val="30"/>
        </w:rPr>
        <w:t>  </w:t>
      </w:r>
      <w:r w:rsidRPr="00FE075B">
        <w:rPr>
          <w:rFonts w:ascii="仿宋" w:eastAsia="仿宋" w:hAnsi="仿宋" w:cs="Arial" w:hint="eastAsia"/>
          <w:sz w:val="30"/>
          <w:szCs w:val="30"/>
        </w:rPr>
        <w:t>留学人员主要通过国内推选单位或个人渠道联系国外留学单位派出，也可利用地方或国家留学基金委与国外教育、科研机构合作协议派出</w:t>
      </w:r>
      <w:r w:rsidRPr="00FE075B">
        <w:rPr>
          <w:rFonts w:ascii="仿宋" w:eastAsia="仿宋" w:hAnsi="仿宋" w:cs="Arial" w:hint="eastAsia"/>
          <w:w w:val="90"/>
          <w:sz w:val="30"/>
          <w:szCs w:val="30"/>
        </w:rPr>
        <w:t>（国家留学基金委统一安排成班派出项目）。</w:t>
      </w:r>
    </w:p>
    <w:p w:rsidR="00481F61" w:rsidRPr="00FE075B" w:rsidRDefault="00481F61" w:rsidP="00BA4ACD">
      <w:pPr>
        <w:pStyle w:val="a7"/>
        <w:widowControl/>
        <w:spacing w:before="0" w:after="0" w:line="500" w:lineRule="exact"/>
        <w:ind w:firstLineChars="200" w:firstLine="600"/>
        <w:jc w:val="center"/>
        <w:rPr>
          <w:rFonts w:ascii="黑体" w:eastAsia="黑体" w:hAnsi="黑体" w:cs="Arial"/>
          <w:sz w:val="30"/>
          <w:szCs w:val="30"/>
        </w:rPr>
      </w:pPr>
      <w:r w:rsidRPr="00FE075B">
        <w:rPr>
          <w:rFonts w:ascii="黑体" w:eastAsia="黑体" w:hAnsi="黑体" w:cs="Arial" w:hint="eastAsia"/>
          <w:sz w:val="30"/>
          <w:szCs w:val="30"/>
        </w:rPr>
        <w:t>第四章</w:t>
      </w:r>
      <w:r w:rsidRPr="00FE075B">
        <w:rPr>
          <w:rFonts w:ascii="黑体" w:eastAsia="黑体" w:hAnsi="黑体" w:cs="Arial"/>
          <w:sz w:val="30"/>
          <w:szCs w:val="30"/>
        </w:rPr>
        <w:t>  </w:t>
      </w:r>
      <w:r w:rsidRPr="00FE075B">
        <w:rPr>
          <w:rFonts w:ascii="黑体" w:eastAsia="黑体" w:hAnsi="黑体" w:cs="Arial" w:hint="eastAsia"/>
          <w:sz w:val="30"/>
          <w:szCs w:val="30"/>
        </w:rPr>
        <w:t>资助内容</w:t>
      </w:r>
    </w:p>
    <w:p w:rsidR="00481F61"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cs="Arial" w:hint="eastAsia"/>
          <w:b/>
          <w:sz w:val="30"/>
          <w:szCs w:val="30"/>
        </w:rPr>
        <w:t>第十条</w:t>
      </w:r>
      <w:r w:rsidRPr="00FE075B">
        <w:rPr>
          <w:rFonts w:ascii="Arial" w:eastAsia="仿宋" w:hAnsi="Arial" w:cs="Arial"/>
          <w:sz w:val="30"/>
          <w:szCs w:val="30"/>
        </w:rPr>
        <w:t>  </w:t>
      </w:r>
      <w:r w:rsidRPr="00FE075B">
        <w:rPr>
          <w:rFonts w:ascii="仿宋" w:eastAsia="仿宋" w:hAnsi="仿宋" w:cs="Arial" w:hint="eastAsia"/>
          <w:sz w:val="30"/>
          <w:szCs w:val="30"/>
        </w:rPr>
        <w:t>资助内容一般为一次往返国际旅费和资助期限内的奖学金（包括伙食费、住宿费、注册费、交通费、电话费、书籍资料费、医疗保险费、交际费、一次性安置费、签证延长费、零用费和学术活动补助费等）。参加国家留学基金委与国外教育、科研机构合作协议派出者（国家留学基金委统一安排成班派出项目）的可提供研修费资助。具体资助方式、资助标准等以录取文件为准。</w:t>
      </w:r>
    </w:p>
    <w:p w:rsidR="00917CA2" w:rsidRPr="00FE075B" w:rsidRDefault="00917CA2" w:rsidP="00917CA2">
      <w:pPr>
        <w:pStyle w:val="a7"/>
        <w:widowControl/>
        <w:spacing w:before="0" w:after="0" w:line="500" w:lineRule="exact"/>
        <w:ind w:firstLineChars="200" w:firstLine="600"/>
        <w:rPr>
          <w:rFonts w:ascii="仿宋" w:eastAsia="仿宋" w:hAnsi="仿宋" w:cs="Arial"/>
          <w:sz w:val="30"/>
          <w:szCs w:val="30"/>
        </w:rPr>
      </w:pPr>
    </w:p>
    <w:p w:rsidR="00481F61" w:rsidRPr="00FE075B" w:rsidRDefault="00481F61" w:rsidP="00BA4ACD">
      <w:pPr>
        <w:pStyle w:val="a7"/>
        <w:widowControl/>
        <w:spacing w:before="0" w:after="0" w:line="500" w:lineRule="exact"/>
        <w:ind w:firstLineChars="200" w:firstLine="600"/>
        <w:jc w:val="center"/>
        <w:rPr>
          <w:rFonts w:ascii="黑体" w:eastAsia="黑体" w:hAnsi="黑体" w:cs="Arial"/>
          <w:sz w:val="30"/>
          <w:szCs w:val="30"/>
        </w:rPr>
      </w:pPr>
      <w:r w:rsidRPr="00FE075B">
        <w:rPr>
          <w:rFonts w:ascii="黑体" w:eastAsia="黑体" w:hAnsi="黑体" w:cs="Arial" w:hint="eastAsia"/>
          <w:sz w:val="30"/>
          <w:szCs w:val="30"/>
        </w:rPr>
        <w:lastRenderedPageBreak/>
        <w:t>第五章</w:t>
      </w:r>
      <w:r w:rsidRPr="00FE075B">
        <w:rPr>
          <w:rFonts w:ascii="黑体" w:eastAsia="黑体" w:hAnsi="黑体" w:cs="Arial"/>
          <w:sz w:val="30"/>
          <w:szCs w:val="30"/>
        </w:rPr>
        <w:t>  </w:t>
      </w:r>
      <w:r w:rsidRPr="00FE075B">
        <w:rPr>
          <w:rFonts w:ascii="黑体" w:eastAsia="黑体" w:hAnsi="黑体" w:cs="Arial" w:hint="eastAsia"/>
          <w:sz w:val="30"/>
          <w:szCs w:val="30"/>
        </w:rPr>
        <w:t>申请条件</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cs="Arial" w:hint="eastAsia"/>
          <w:b/>
          <w:sz w:val="30"/>
          <w:szCs w:val="30"/>
        </w:rPr>
        <w:t>第十一条</w:t>
      </w:r>
      <w:r w:rsidRPr="00FE075B">
        <w:rPr>
          <w:rFonts w:ascii="Arial" w:eastAsia="仿宋" w:hAnsi="Arial" w:cs="Arial"/>
          <w:b/>
          <w:sz w:val="30"/>
          <w:szCs w:val="30"/>
        </w:rPr>
        <w:t> </w:t>
      </w:r>
      <w:r w:rsidRPr="00FE075B">
        <w:rPr>
          <w:rFonts w:ascii="Arial" w:eastAsia="仿宋" w:hAnsi="Arial" w:cs="Arial"/>
          <w:sz w:val="30"/>
          <w:szCs w:val="30"/>
        </w:rPr>
        <w:t> </w:t>
      </w:r>
      <w:r w:rsidRPr="00FE075B">
        <w:rPr>
          <w:rFonts w:ascii="仿宋" w:eastAsia="仿宋" w:hAnsi="仿宋" w:cs="Arial" w:hint="eastAsia"/>
          <w:sz w:val="30"/>
          <w:szCs w:val="30"/>
        </w:rPr>
        <w:t>符合《</w:t>
      </w:r>
      <w:r w:rsidRPr="00FE075B">
        <w:rPr>
          <w:rFonts w:ascii="仿宋" w:eastAsia="仿宋" w:hAnsi="仿宋" w:cs="Arial"/>
          <w:sz w:val="30"/>
          <w:szCs w:val="30"/>
        </w:rPr>
        <w:t>2016</w:t>
      </w:r>
      <w:r w:rsidRPr="00FE075B">
        <w:rPr>
          <w:rFonts w:ascii="仿宋" w:eastAsia="仿宋" w:hAnsi="仿宋" w:cs="Arial" w:hint="eastAsia"/>
          <w:sz w:val="30"/>
          <w:szCs w:val="30"/>
        </w:rPr>
        <w:t>年国家留学基金资助出国留学人员选派简章》规定的申请人基本条件及有关省、自治区、直辖市规定的其他条件。</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cs="Arial" w:hint="eastAsia"/>
          <w:b/>
          <w:sz w:val="30"/>
          <w:szCs w:val="30"/>
        </w:rPr>
        <w:t>第十二条</w:t>
      </w:r>
      <w:r w:rsidRPr="00FE075B">
        <w:rPr>
          <w:rFonts w:ascii="Arial" w:eastAsia="仿宋" w:hAnsi="Arial" w:cs="Arial"/>
          <w:b/>
          <w:sz w:val="30"/>
          <w:szCs w:val="30"/>
        </w:rPr>
        <w:t> </w:t>
      </w:r>
      <w:r w:rsidRPr="00FE075B">
        <w:rPr>
          <w:rFonts w:ascii="Arial" w:eastAsia="仿宋" w:hAnsi="Arial" w:cs="Arial"/>
          <w:sz w:val="30"/>
          <w:szCs w:val="30"/>
        </w:rPr>
        <w:t> </w:t>
      </w:r>
      <w:r w:rsidRPr="00FE075B">
        <w:rPr>
          <w:rFonts w:ascii="仿宋" w:eastAsia="仿宋" w:hAnsi="仿宋" w:cs="Arial" w:hint="eastAsia"/>
          <w:sz w:val="30"/>
          <w:szCs w:val="30"/>
        </w:rPr>
        <w:t>须为国内高等学校、企业事业单位、行政机关、科研机构的正式工作人员。申请人原则上应主持或参与研究项目、课题，出国研修计划应紧密结合在研项目、课题及所在单位重点工作。</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cs="Arial" w:hint="eastAsia"/>
          <w:b/>
          <w:sz w:val="30"/>
          <w:szCs w:val="30"/>
        </w:rPr>
        <w:t>第十三条</w:t>
      </w:r>
      <w:r w:rsidRPr="00FE075B">
        <w:rPr>
          <w:rFonts w:ascii="Arial" w:eastAsia="仿宋" w:hAnsi="Arial" w:cs="Arial"/>
          <w:sz w:val="30"/>
          <w:szCs w:val="30"/>
        </w:rPr>
        <w:t>  </w:t>
      </w:r>
      <w:r w:rsidRPr="00FE075B">
        <w:rPr>
          <w:rFonts w:ascii="仿宋" w:eastAsia="仿宋" w:hAnsi="仿宋" w:cs="Arial" w:hint="eastAsia"/>
          <w:sz w:val="30"/>
          <w:szCs w:val="30"/>
        </w:rPr>
        <w:t>高级研究学者申请人应符合以下条件：申请时年龄不超过</w:t>
      </w:r>
      <w:r w:rsidRPr="00FE075B">
        <w:rPr>
          <w:rFonts w:ascii="仿宋" w:eastAsia="仿宋" w:hAnsi="仿宋" w:cs="Arial"/>
          <w:sz w:val="30"/>
          <w:szCs w:val="30"/>
        </w:rPr>
        <w:t>55</w:t>
      </w:r>
      <w:r w:rsidRPr="00FE075B">
        <w:rPr>
          <w:rFonts w:ascii="仿宋" w:eastAsia="仿宋" w:hAnsi="仿宋" w:cs="Arial" w:hint="eastAsia"/>
          <w:sz w:val="30"/>
          <w:szCs w:val="30"/>
        </w:rPr>
        <w:t>周岁（含</w:t>
      </w:r>
      <w:r w:rsidRPr="00FE075B">
        <w:rPr>
          <w:rFonts w:ascii="仿宋" w:eastAsia="仿宋" w:hAnsi="仿宋" w:cs="Arial"/>
          <w:sz w:val="30"/>
          <w:szCs w:val="30"/>
        </w:rPr>
        <w:t>55</w:t>
      </w:r>
      <w:r w:rsidRPr="00FE075B">
        <w:rPr>
          <w:rFonts w:ascii="仿宋" w:eastAsia="仿宋" w:hAnsi="仿宋" w:cs="Arial" w:hint="eastAsia"/>
          <w:sz w:val="30"/>
          <w:szCs w:val="30"/>
        </w:rPr>
        <w:t>周岁，以申请截止日期为准）。教学科研人员应为教授或博士生导师。此外，申请人还至少具备以下条件之一：</w:t>
      </w:r>
    </w:p>
    <w:p w:rsidR="00481F61" w:rsidRPr="00FE075B" w:rsidRDefault="00481F61" w:rsidP="00BA4ACD">
      <w:pPr>
        <w:pStyle w:val="a7"/>
        <w:widowControl/>
        <w:spacing w:before="0" w:after="0" w:line="500" w:lineRule="exact"/>
        <w:ind w:firstLineChars="200" w:firstLine="600"/>
        <w:rPr>
          <w:rFonts w:ascii="仿宋" w:eastAsia="仿宋" w:hAnsi="仿宋" w:cs="Arial"/>
          <w:sz w:val="30"/>
          <w:szCs w:val="30"/>
        </w:rPr>
      </w:pPr>
      <w:r w:rsidRPr="00FE075B">
        <w:rPr>
          <w:rFonts w:ascii="仿宋" w:eastAsia="仿宋" w:hAnsi="仿宋" w:cs="Arial" w:hint="eastAsia"/>
          <w:sz w:val="30"/>
          <w:szCs w:val="30"/>
        </w:rPr>
        <w:t>（一）国家重点实验室、教育部重点实验室、国家工程（技术）研究中心骨干。</w:t>
      </w:r>
    </w:p>
    <w:p w:rsidR="00481F61" w:rsidRPr="00FE075B" w:rsidRDefault="00481F61" w:rsidP="00BA4ACD">
      <w:pPr>
        <w:pStyle w:val="a7"/>
        <w:widowControl/>
        <w:spacing w:before="0" w:after="0" w:line="500" w:lineRule="exact"/>
        <w:ind w:firstLineChars="200" w:firstLine="600"/>
        <w:rPr>
          <w:rFonts w:ascii="仿宋" w:eastAsia="仿宋" w:hAnsi="仿宋" w:cs="Arial"/>
          <w:sz w:val="30"/>
          <w:szCs w:val="30"/>
        </w:rPr>
      </w:pPr>
      <w:r w:rsidRPr="00FE075B">
        <w:rPr>
          <w:rFonts w:ascii="仿宋" w:eastAsia="仿宋" w:hAnsi="仿宋" w:cs="Arial" w:hint="eastAsia"/>
          <w:sz w:val="30"/>
          <w:szCs w:val="30"/>
        </w:rPr>
        <w:t>（二）两院院士、长江学者特聘教授、</w:t>
      </w:r>
      <w:r w:rsidRPr="00FE075B">
        <w:rPr>
          <w:rFonts w:ascii="仿宋" w:eastAsia="仿宋" w:hAnsi="仿宋" w:cs="Arial"/>
          <w:sz w:val="30"/>
          <w:szCs w:val="30"/>
        </w:rPr>
        <w:t>“</w:t>
      </w:r>
      <w:r w:rsidRPr="00FE075B">
        <w:rPr>
          <w:rFonts w:ascii="仿宋" w:eastAsia="仿宋" w:hAnsi="仿宋" w:cs="Arial" w:hint="eastAsia"/>
          <w:sz w:val="30"/>
          <w:szCs w:val="30"/>
        </w:rPr>
        <w:t>国家高层次人才特殊支持计划</w:t>
      </w:r>
      <w:r w:rsidRPr="00FE075B">
        <w:rPr>
          <w:rFonts w:ascii="仿宋" w:eastAsia="仿宋" w:hAnsi="仿宋" w:cs="Arial"/>
          <w:sz w:val="30"/>
          <w:szCs w:val="30"/>
        </w:rPr>
        <w:t>”</w:t>
      </w:r>
      <w:r w:rsidRPr="00FE075B">
        <w:rPr>
          <w:rFonts w:ascii="仿宋" w:eastAsia="仿宋" w:hAnsi="仿宋" w:cs="Arial" w:hint="eastAsia"/>
          <w:sz w:val="30"/>
          <w:szCs w:val="30"/>
        </w:rPr>
        <w:t>杰出人才或领军人才入选者、其他国家级人才计划入选者。</w:t>
      </w:r>
    </w:p>
    <w:p w:rsidR="00481F61" w:rsidRPr="00FE075B" w:rsidRDefault="00481F61" w:rsidP="00BA4ACD">
      <w:pPr>
        <w:pStyle w:val="a7"/>
        <w:widowControl/>
        <w:spacing w:before="0" w:after="0" w:line="500" w:lineRule="exact"/>
        <w:ind w:firstLineChars="200" w:firstLine="600"/>
        <w:rPr>
          <w:rFonts w:ascii="仿宋" w:eastAsia="仿宋" w:hAnsi="仿宋" w:cs="Arial"/>
          <w:sz w:val="30"/>
          <w:szCs w:val="30"/>
        </w:rPr>
      </w:pPr>
      <w:r w:rsidRPr="00FE075B">
        <w:rPr>
          <w:rFonts w:ascii="仿宋" w:eastAsia="仿宋" w:hAnsi="仿宋" w:cs="Arial" w:hint="eastAsia"/>
          <w:sz w:val="30"/>
          <w:szCs w:val="30"/>
        </w:rPr>
        <w:t>（三）中央国家机关、地方行政管理部门、国有大中型企业高级行政管理人员，须具有或相当于副司局级（含副司局级）以上行政职务。</w:t>
      </w:r>
    </w:p>
    <w:p w:rsidR="00481F61" w:rsidRPr="00FE075B" w:rsidRDefault="00481F61" w:rsidP="00BA4ACD">
      <w:pPr>
        <w:pStyle w:val="a7"/>
        <w:widowControl/>
        <w:spacing w:before="0" w:after="0" w:line="540" w:lineRule="exact"/>
        <w:ind w:firstLineChars="200" w:firstLine="602"/>
        <w:rPr>
          <w:rFonts w:ascii="仿宋" w:eastAsia="仿宋" w:hAnsi="仿宋" w:cs="Arial"/>
          <w:sz w:val="30"/>
          <w:szCs w:val="30"/>
        </w:rPr>
      </w:pPr>
      <w:r w:rsidRPr="00FE075B">
        <w:rPr>
          <w:rFonts w:ascii="仿宋" w:eastAsia="仿宋" w:hAnsi="仿宋" w:cs="Arial" w:hint="eastAsia"/>
          <w:b/>
          <w:sz w:val="30"/>
          <w:szCs w:val="30"/>
        </w:rPr>
        <w:t>第十四条</w:t>
      </w:r>
      <w:r w:rsidRPr="00FE075B">
        <w:rPr>
          <w:rFonts w:ascii="Arial" w:eastAsia="仿宋" w:hAnsi="Arial" w:cs="Arial"/>
          <w:sz w:val="30"/>
          <w:szCs w:val="30"/>
        </w:rPr>
        <w:t>  </w:t>
      </w:r>
      <w:r w:rsidRPr="00FE075B">
        <w:rPr>
          <w:rFonts w:ascii="仿宋" w:eastAsia="仿宋" w:hAnsi="仿宋" w:cs="Arial" w:hint="eastAsia"/>
          <w:sz w:val="30"/>
          <w:szCs w:val="30"/>
        </w:rPr>
        <w:t>访问学者申请人应符合以下条件：年龄不超过</w:t>
      </w:r>
      <w:r w:rsidRPr="00FE075B">
        <w:rPr>
          <w:rFonts w:ascii="仿宋" w:eastAsia="仿宋" w:hAnsi="仿宋" w:cs="Arial"/>
          <w:sz w:val="30"/>
          <w:szCs w:val="30"/>
        </w:rPr>
        <w:t>50</w:t>
      </w:r>
      <w:r w:rsidRPr="00FE075B">
        <w:rPr>
          <w:rFonts w:ascii="仿宋" w:eastAsia="仿宋" w:hAnsi="仿宋" w:cs="Arial" w:hint="eastAsia"/>
          <w:sz w:val="30"/>
          <w:szCs w:val="30"/>
        </w:rPr>
        <w:t>周岁（含</w:t>
      </w:r>
      <w:r w:rsidRPr="00FE075B">
        <w:rPr>
          <w:rFonts w:ascii="仿宋" w:eastAsia="仿宋" w:hAnsi="仿宋" w:cs="Arial"/>
          <w:sz w:val="30"/>
          <w:szCs w:val="30"/>
        </w:rPr>
        <w:t>50</w:t>
      </w:r>
      <w:r w:rsidRPr="00FE075B">
        <w:rPr>
          <w:rFonts w:ascii="仿宋" w:eastAsia="仿宋" w:hAnsi="仿宋" w:cs="Arial" w:hint="eastAsia"/>
          <w:sz w:val="30"/>
          <w:szCs w:val="30"/>
        </w:rPr>
        <w:t>周岁，以申请截止日期为准），本科毕业后一般应有</w:t>
      </w:r>
      <w:r w:rsidRPr="00FE075B">
        <w:rPr>
          <w:rFonts w:ascii="仿宋" w:eastAsia="仿宋" w:hAnsi="仿宋" w:cs="Arial"/>
          <w:sz w:val="30"/>
          <w:szCs w:val="30"/>
        </w:rPr>
        <w:t>5</w:t>
      </w:r>
      <w:r w:rsidRPr="00FE075B">
        <w:rPr>
          <w:rFonts w:ascii="仿宋" w:eastAsia="仿宋" w:hAnsi="仿宋" w:cs="Arial" w:hint="eastAsia"/>
          <w:sz w:val="30"/>
          <w:szCs w:val="30"/>
        </w:rPr>
        <w:t>年以上的工作经历，硕士毕业后一般应有</w:t>
      </w:r>
      <w:r w:rsidRPr="00FE075B">
        <w:rPr>
          <w:rFonts w:ascii="仿宋" w:eastAsia="仿宋" w:hAnsi="仿宋" w:cs="Arial"/>
          <w:sz w:val="30"/>
          <w:szCs w:val="30"/>
        </w:rPr>
        <w:t>2</w:t>
      </w:r>
      <w:r w:rsidRPr="00FE075B">
        <w:rPr>
          <w:rFonts w:ascii="仿宋" w:eastAsia="仿宋" w:hAnsi="仿宋" w:cs="Arial" w:hint="eastAsia"/>
          <w:sz w:val="30"/>
          <w:szCs w:val="30"/>
        </w:rPr>
        <w:t>年以上的工作经历。对博士毕业的申请人，没有工作年限的要求。</w:t>
      </w:r>
    </w:p>
    <w:p w:rsidR="00481F61" w:rsidRPr="00FE075B" w:rsidRDefault="00481F61" w:rsidP="00BA4ACD">
      <w:pPr>
        <w:pStyle w:val="a7"/>
        <w:widowControl/>
        <w:spacing w:before="0" w:after="0" w:line="540" w:lineRule="exact"/>
        <w:ind w:firstLineChars="200" w:firstLine="602"/>
        <w:rPr>
          <w:rFonts w:ascii="仿宋" w:eastAsia="仿宋" w:hAnsi="仿宋" w:cs="Arial"/>
          <w:sz w:val="30"/>
          <w:szCs w:val="30"/>
        </w:rPr>
      </w:pPr>
      <w:r w:rsidRPr="00FE075B">
        <w:rPr>
          <w:rFonts w:ascii="仿宋" w:eastAsia="仿宋" w:hAnsi="仿宋" w:cs="Arial" w:hint="eastAsia"/>
          <w:b/>
          <w:sz w:val="30"/>
          <w:szCs w:val="30"/>
        </w:rPr>
        <w:t>第十五条</w:t>
      </w:r>
      <w:r w:rsidRPr="00FE075B">
        <w:rPr>
          <w:rFonts w:ascii="Arial" w:eastAsia="仿宋" w:hAnsi="Arial" w:cs="Arial"/>
          <w:sz w:val="30"/>
          <w:szCs w:val="30"/>
        </w:rPr>
        <w:t>  </w:t>
      </w:r>
      <w:r w:rsidRPr="00FE075B">
        <w:rPr>
          <w:rFonts w:ascii="仿宋" w:eastAsia="仿宋" w:hAnsi="仿宋" w:cs="Arial" w:hint="eastAsia"/>
          <w:sz w:val="30"/>
          <w:szCs w:val="30"/>
        </w:rPr>
        <w:t>博士后申请人应符合以下条件：年龄不超过</w:t>
      </w:r>
      <w:r w:rsidRPr="00FE075B">
        <w:rPr>
          <w:rFonts w:ascii="仿宋" w:eastAsia="仿宋" w:hAnsi="仿宋" w:cs="Arial"/>
          <w:sz w:val="30"/>
          <w:szCs w:val="30"/>
        </w:rPr>
        <w:t>40</w:t>
      </w:r>
      <w:r w:rsidRPr="00FE075B">
        <w:rPr>
          <w:rFonts w:ascii="仿宋" w:eastAsia="仿宋" w:hAnsi="仿宋" w:cs="Arial" w:hint="eastAsia"/>
          <w:sz w:val="30"/>
          <w:szCs w:val="30"/>
        </w:rPr>
        <w:t>周岁（含</w:t>
      </w:r>
      <w:r w:rsidRPr="00FE075B">
        <w:rPr>
          <w:rFonts w:ascii="仿宋" w:eastAsia="仿宋" w:hAnsi="仿宋" w:cs="Arial"/>
          <w:sz w:val="30"/>
          <w:szCs w:val="30"/>
        </w:rPr>
        <w:t>40</w:t>
      </w:r>
      <w:r w:rsidRPr="00FE075B">
        <w:rPr>
          <w:rFonts w:ascii="仿宋" w:eastAsia="仿宋" w:hAnsi="仿宋" w:cs="Arial" w:hint="eastAsia"/>
          <w:sz w:val="30"/>
          <w:szCs w:val="30"/>
        </w:rPr>
        <w:t>周岁，以申请截止日期为准），应为国内高等学校或科研单位具有博士学位、具体从事教学或科研工作的优秀在职青年教师或科研人员。申请时距其博士毕业时间应在</w:t>
      </w:r>
      <w:r w:rsidRPr="00FE075B">
        <w:rPr>
          <w:rFonts w:ascii="仿宋" w:eastAsia="仿宋" w:hAnsi="仿宋" w:cs="Arial"/>
          <w:sz w:val="30"/>
          <w:szCs w:val="30"/>
        </w:rPr>
        <w:t>3</w:t>
      </w:r>
      <w:r w:rsidRPr="00FE075B">
        <w:rPr>
          <w:rFonts w:ascii="仿宋" w:eastAsia="仿宋" w:hAnsi="仿宋" w:cs="Arial" w:hint="eastAsia"/>
          <w:sz w:val="30"/>
          <w:szCs w:val="30"/>
        </w:rPr>
        <w:t>年以内。</w:t>
      </w:r>
    </w:p>
    <w:p w:rsidR="00481F61" w:rsidRPr="00FE075B" w:rsidRDefault="00481F61" w:rsidP="00BA4ACD">
      <w:pPr>
        <w:pStyle w:val="a7"/>
        <w:widowControl/>
        <w:spacing w:before="0" w:after="0" w:line="540" w:lineRule="exact"/>
        <w:ind w:firstLineChars="200" w:firstLine="602"/>
        <w:rPr>
          <w:rFonts w:ascii="仿宋" w:eastAsia="仿宋" w:hAnsi="仿宋" w:cs="Arial"/>
          <w:sz w:val="30"/>
          <w:szCs w:val="30"/>
        </w:rPr>
      </w:pPr>
      <w:r w:rsidRPr="00FE075B">
        <w:rPr>
          <w:rFonts w:ascii="仿宋" w:eastAsia="仿宋" w:hAnsi="仿宋" w:cs="Arial" w:hint="eastAsia"/>
          <w:b/>
          <w:sz w:val="30"/>
          <w:szCs w:val="30"/>
        </w:rPr>
        <w:lastRenderedPageBreak/>
        <w:t>第十六条</w:t>
      </w:r>
      <w:r w:rsidRPr="00FE075B">
        <w:rPr>
          <w:rFonts w:ascii="Arial" w:eastAsia="仿宋" w:hAnsi="Arial" w:cs="Arial"/>
          <w:b/>
          <w:sz w:val="30"/>
          <w:szCs w:val="30"/>
        </w:rPr>
        <w:t>  </w:t>
      </w:r>
      <w:r w:rsidRPr="00FE075B">
        <w:rPr>
          <w:rFonts w:ascii="仿宋" w:eastAsia="仿宋" w:hAnsi="仿宋" w:cs="Arial" w:hint="eastAsia"/>
          <w:sz w:val="30"/>
          <w:szCs w:val="30"/>
        </w:rPr>
        <w:t>申请时须提交国外大学或科研机构的邀请函。申请国家留学基金委与国外教育、科研机构合作协议派出者（国家留学基金委统一安排成班派出项目）不需提交。</w:t>
      </w:r>
    </w:p>
    <w:p w:rsidR="00481F61" w:rsidRPr="00FE075B" w:rsidRDefault="00481F61" w:rsidP="00BA4ACD">
      <w:pPr>
        <w:pStyle w:val="a7"/>
        <w:widowControl/>
        <w:spacing w:before="0" w:after="0" w:line="540" w:lineRule="exact"/>
        <w:ind w:firstLineChars="200" w:firstLine="602"/>
        <w:rPr>
          <w:rFonts w:ascii="仿宋" w:eastAsia="仿宋" w:hAnsi="仿宋" w:cs="Arial"/>
          <w:sz w:val="30"/>
          <w:szCs w:val="30"/>
        </w:rPr>
      </w:pPr>
      <w:r w:rsidRPr="00FE075B">
        <w:rPr>
          <w:rFonts w:ascii="仿宋" w:eastAsia="仿宋" w:hAnsi="仿宋" w:cs="Arial" w:hint="eastAsia"/>
          <w:b/>
          <w:sz w:val="30"/>
          <w:szCs w:val="30"/>
        </w:rPr>
        <w:t>第十七条</w:t>
      </w:r>
      <w:r w:rsidRPr="00FE075B">
        <w:rPr>
          <w:rFonts w:ascii="Arial" w:eastAsia="仿宋" w:hAnsi="Arial" w:cs="Arial"/>
          <w:b/>
          <w:sz w:val="30"/>
          <w:szCs w:val="30"/>
        </w:rPr>
        <w:t> </w:t>
      </w:r>
      <w:r w:rsidRPr="00FE075B">
        <w:rPr>
          <w:rFonts w:ascii="Arial" w:eastAsia="仿宋" w:hAnsi="Arial" w:cs="Arial"/>
          <w:sz w:val="30"/>
          <w:szCs w:val="30"/>
        </w:rPr>
        <w:t> </w:t>
      </w:r>
      <w:r w:rsidRPr="00FE075B">
        <w:rPr>
          <w:rFonts w:ascii="仿宋" w:eastAsia="仿宋" w:hAnsi="仿宋" w:cs="Arial" w:hint="eastAsia"/>
          <w:sz w:val="30"/>
          <w:szCs w:val="30"/>
        </w:rPr>
        <w:t>外语水平需达到《</w:t>
      </w:r>
      <w:r w:rsidRPr="00FE075B">
        <w:rPr>
          <w:rFonts w:ascii="仿宋" w:eastAsia="仿宋" w:hAnsi="仿宋" w:cs="Arial"/>
          <w:sz w:val="30"/>
          <w:szCs w:val="30"/>
        </w:rPr>
        <w:t>2016</w:t>
      </w:r>
      <w:r w:rsidRPr="00FE075B">
        <w:rPr>
          <w:rFonts w:ascii="仿宋" w:eastAsia="仿宋" w:hAnsi="仿宋" w:cs="Arial" w:hint="eastAsia"/>
          <w:sz w:val="30"/>
          <w:szCs w:val="30"/>
        </w:rPr>
        <w:t>年国家留学基金资助出国留学人员选拔简章确定的国家留学基金资助出国留学外语合格条件。</w:t>
      </w:r>
    </w:p>
    <w:p w:rsidR="00481F61" w:rsidRPr="00FE075B" w:rsidRDefault="00481F61" w:rsidP="00BA4ACD">
      <w:pPr>
        <w:pStyle w:val="a7"/>
        <w:widowControl/>
        <w:spacing w:before="0" w:after="0" w:line="540" w:lineRule="exact"/>
        <w:ind w:firstLineChars="200" w:firstLine="600"/>
        <w:rPr>
          <w:rFonts w:ascii="仿宋" w:eastAsia="仿宋" w:hAnsi="仿宋" w:cs="Arial"/>
          <w:sz w:val="30"/>
          <w:szCs w:val="30"/>
        </w:rPr>
      </w:pPr>
      <w:r w:rsidRPr="00FE075B">
        <w:rPr>
          <w:rFonts w:ascii="仿宋" w:eastAsia="仿宋" w:hAnsi="仿宋" w:cs="Arial" w:hint="eastAsia"/>
          <w:sz w:val="30"/>
          <w:szCs w:val="30"/>
        </w:rPr>
        <w:t>申请时外语水平未达到合格标准者，如系所在单位重点推荐，亦可申请，但须提供可以反映其外语水平的外语考试成绩证明，如</w:t>
      </w:r>
      <w:r w:rsidRPr="00FE075B">
        <w:rPr>
          <w:rFonts w:ascii="仿宋" w:eastAsia="仿宋" w:hAnsi="仿宋" w:cs="Arial"/>
          <w:sz w:val="30"/>
          <w:szCs w:val="30"/>
        </w:rPr>
        <w:t>WSK/TOEFL/IELTS</w:t>
      </w:r>
      <w:r w:rsidRPr="00FE075B">
        <w:rPr>
          <w:rFonts w:ascii="仿宋" w:eastAsia="仿宋" w:hAnsi="仿宋" w:cs="Arial" w:hint="eastAsia"/>
          <w:sz w:val="30"/>
          <w:szCs w:val="30"/>
        </w:rPr>
        <w:t>考试成绩单复印件等。此部分人员被录取后，须参加教育部指定出国留学人员培训部相关语种培训或自行参加相应外语考试，获得相关培训结业证书或考试成绩达到合格标准后方可派出。希望参加外语培训者，应在申请表中注明意向培训地点。</w:t>
      </w:r>
    </w:p>
    <w:p w:rsidR="00481F61" w:rsidRPr="00FE075B" w:rsidRDefault="00481F61" w:rsidP="00BA4ACD">
      <w:pPr>
        <w:pStyle w:val="a7"/>
        <w:widowControl/>
        <w:spacing w:before="0" w:after="0" w:line="540" w:lineRule="exact"/>
        <w:ind w:firstLineChars="200" w:firstLine="539"/>
        <w:rPr>
          <w:rFonts w:ascii="仿宋" w:eastAsia="仿宋" w:hAnsi="仿宋" w:cs="Arial"/>
          <w:w w:val="90"/>
          <w:sz w:val="30"/>
          <w:szCs w:val="30"/>
        </w:rPr>
      </w:pPr>
      <w:r w:rsidRPr="00FE075B">
        <w:rPr>
          <w:rFonts w:ascii="仿宋" w:eastAsia="仿宋" w:hAnsi="仿宋" w:cs="Arial" w:hint="eastAsia"/>
          <w:w w:val="90"/>
          <w:sz w:val="30"/>
          <w:szCs w:val="30"/>
        </w:rPr>
        <w:t>同等条件下，优先考虑录取申请时外语水平达到合格标准者。</w:t>
      </w:r>
    </w:p>
    <w:p w:rsidR="00481F61" w:rsidRPr="00FE075B" w:rsidRDefault="00481F61" w:rsidP="00BA4ACD">
      <w:pPr>
        <w:pStyle w:val="a7"/>
        <w:widowControl/>
        <w:spacing w:before="0" w:after="0" w:line="540" w:lineRule="exact"/>
        <w:ind w:firstLineChars="200" w:firstLine="602"/>
        <w:rPr>
          <w:rFonts w:ascii="仿宋" w:eastAsia="仿宋" w:hAnsi="仿宋" w:cs="Arial"/>
          <w:sz w:val="30"/>
          <w:szCs w:val="30"/>
        </w:rPr>
      </w:pPr>
      <w:r w:rsidRPr="00FE075B">
        <w:rPr>
          <w:rFonts w:ascii="仿宋" w:eastAsia="仿宋" w:hAnsi="仿宋" w:cs="Arial" w:hint="eastAsia"/>
          <w:b/>
          <w:sz w:val="30"/>
          <w:szCs w:val="30"/>
        </w:rPr>
        <w:t>第十八条</w:t>
      </w:r>
      <w:r w:rsidRPr="00FE075B">
        <w:rPr>
          <w:rFonts w:ascii="Arial" w:eastAsia="仿宋" w:hAnsi="Arial" w:cs="Arial"/>
          <w:b/>
          <w:sz w:val="30"/>
          <w:szCs w:val="30"/>
        </w:rPr>
        <w:t> </w:t>
      </w:r>
      <w:r w:rsidRPr="00FE075B">
        <w:rPr>
          <w:rFonts w:ascii="Arial" w:eastAsia="仿宋" w:hAnsi="Arial" w:cs="Arial"/>
          <w:sz w:val="30"/>
          <w:szCs w:val="30"/>
        </w:rPr>
        <w:t> </w:t>
      </w:r>
      <w:r w:rsidRPr="00FE075B">
        <w:rPr>
          <w:rFonts w:ascii="仿宋" w:eastAsia="仿宋" w:hAnsi="仿宋" w:cs="Arial" w:hint="eastAsia"/>
          <w:sz w:val="30"/>
          <w:szCs w:val="30"/>
        </w:rPr>
        <w:t>申请通过地方或国家留学基金委与国外有关教育、科研机构合作协议派出者（国家留学基金委统一安排成班派出项目），还需满足协议要求的其他条件。</w:t>
      </w:r>
    </w:p>
    <w:p w:rsidR="003F2764" w:rsidRPr="00FE075B" w:rsidRDefault="003F2764" w:rsidP="003F2764">
      <w:pPr>
        <w:pStyle w:val="a7"/>
        <w:widowControl/>
        <w:spacing w:before="0" w:after="0" w:line="500" w:lineRule="exact"/>
        <w:ind w:firstLine="0"/>
        <w:rPr>
          <w:rFonts w:ascii="黑体" w:eastAsia="黑体" w:hAnsi="黑体" w:cs="Arial"/>
          <w:sz w:val="30"/>
          <w:szCs w:val="30"/>
        </w:rPr>
      </w:pPr>
    </w:p>
    <w:p w:rsidR="00481F61" w:rsidRPr="00FE075B" w:rsidRDefault="00481F61" w:rsidP="00BA4ACD">
      <w:pPr>
        <w:pStyle w:val="a7"/>
        <w:widowControl/>
        <w:spacing w:before="0" w:after="0" w:line="500" w:lineRule="exact"/>
        <w:ind w:firstLineChars="200" w:firstLine="600"/>
        <w:jc w:val="center"/>
        <w:rPr>
          <w:rFonts w:ascii="黑体" w:eastAsia="黑体" w:hAnsi="黑体" w:cs="Arial"/>
          <w:sz w:val="30"/>
          <w:szCs w:val="30"/>
        </w:rPr>
      </w:pPr>
      <w:r w:rsidRPr="00FE075B">
        <w:rPr>
          <w:rFonts w:ascii="黑体" w:eastAsia="黑体" w:hAnsi="黑体" w:cs="Arial" w:hint="eastAsia"/>
          <w:sz w:val="30"/>
          <w:szCs w:val="30"/>
        </w:rPr>
        <w:t>第六章</w:t>
      </w:r>
      <w:r w:rsidRPr="00FE075B">
        <w:rPr>
          <w:rFonts w:ascii="黑体" w:eastAsia="黑体" w:hAnsi="黑体" w:cs="Arial"/>
          <w:sz w:val="30"/>
          <w:szCs w:val="30"/>
        </w:rPr>
        <w:t>  </w:t>
      </w:r>
      <w:r w:rsidRPr="00FE075B">
        <w:rPr>
          <w:rFonts w:ascii="黑体" w:eastAsia="黑体" w:hAnsi="黑体" w:cs="Arial" w:hint="eastAsia"/>
          <w:sz w:val="30"/>
          <w:szCs w:val="30"/>
        </w:rPr>
        <w:t>选拔办法</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cs="Arial" w:hint="eastAsia"/>
          <w:b/>
          <w:sz w:val="30"/>
          <w:szCs w:val="30"/>
        </w:rPr>
        <w:t>第十九条</w:t>
      </w:r>
      <w:r w:rsidRPr="00FE075B">
        <w:rPr>
          <w:rFonts w:ascii="Arial" w:eastAsia="仿宋" w:hAnsi="Arial" w:cs="Arial"/>
          <w:b/>
          <w:sz w:val="30"/>
          <w:szCs w:val="30"/>
        </w:rPr>
        <w:t> </w:t>
      </w:r>
      <w:r w:rsidRPr="00FE075B">
        <w:rPr>
          <w:rFonts w:ascii="Arial" w:eastAsia="仿宋" w:hAnsi="Arial" w:cs="Arial"/>
          <w:sz w:val="30"/>
          <w:szCs w:val="30"/>
        </w:rPr>
        <w:t> </w:t>
      </w:r>
      <w:r w:rsidRPr="00FE075B">
        <w:rPr>
          <w:rFonts w:ascii="仿宋" w:eastAsia="仿宋" w:hAnsi="仿宋" w:cs="Arial" w:hint="eastAsia"/>
          <w:sz w:val="30"/>
          <w:szCs w:val="30"/>
        </w:rPr>
        <w:t>遵循</w:t>
      </w:r>
      <w:r w:rsidRPr="00FE075B">
        <w:rPr>
          <w:rFonts w:ascii="仿宋" w:eastAsia="仿宋" w:hAnsi="仿宋" w:cs="Arial"/>
          <w:sz w:val="30"/>
          <w:szCs w:val="30"/>
        </w:rPr>
        <w:t>“</w:t>
      </w:r>
      <w:r w:rsidRPr="00FE075B">
        <w:rPr>
          <w:rFonts w:ascii="仿宋" w:eastAsia="仿宋" w:hAnsi="仿宋" w:cs="Arial" w:hint="eastAsia"/>
          <w:sz w:val="30"/>
          <w:szCs w:val="30"/>
        </w:rPr>
        <w:t>公开、公平、公正</w:t>
      </w:r>
      <w:r w:rsidRPr="00FE075B">
        <w:rPr>
          <w:rFonts w:ascii="仿宋" w:eastAsia="仿宋" w:hAnsi="仿宋" w:cs="Arial"/>
          <w:sz w:val="30"/>
          <w:szCs w:val="30"/>
        </w:rPr>
        <w:t>”</w:t>
      </w:r>
      <w:r w:rsidRPr="00FE075B">
        <w:rPr>
          <w:rFonts w:ascii="仿宋" w:eastAsia="仿宋" w:hAnsi="仿宋" w:cs="Arial" w:hint="eastAsia"/>
          <w:sz w:val="30"/>
          <w:szCs w:val="30"/>
        </w:rPr>
        <w:t>的原则，采取</w:t>
      </w:r>
      <w:r w:rsidRPr="00FE075B">
        <w:rPr>
          <w:rFonts w:ascii="仿宋" w:eastAsia="仿宋" w:hAnsi="仿宋" w:cs="Arial"/>
          <w:sz w:val="30"/>
          <w:szCs w:val="30"/>
        </w:rPr>
        <w:t>“</w:t>
      </w:r>
      <w:r w:rsidRPr="00FE075B">
        <w:rPr>
          <w:rFonts w:ascii="仿宋" w:eastAsia="仿宋" w:hAnsi="仿宋" w:cs="Arial" w:hint="eastAsia"/>
          <w:sz w:val="30"/>
          <w:szCs w:val="30"/>
        </w:rPr>
        <w:t>个人申请，单位推荐，专家评审，择优录取</w:t>
      </w:r>
      <w:r w:rsidRPr="00FE075B">
        <w:rPr>
          <w:rFonts w:ascii="仿宋" w:eastAsia="仿宋" w:hAnsi="仿宋" w:cs="Arial"/>
          <w:sz w:val="30"/>
          <w:szCs w:val="30"/>
        </w:rPr>
        <w:t>”</w:t>
      </w:r>
      <w:r w:rsidRPr="00FE075B">
        <w:rPr>
          <w:rFonts w:ascii="仿宋" w:eastAsia="仿宋" w:hAnsi="仿宋" w:cs="Arial" w:hint="eastAsia"/>
          <w:sz w:val="30"/>
          <w:szCs w:val="30"/>
        </w:rPr>
        <w:t>的方式进行选拔。</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hint="eastAsia"/>
          <w:b/>
          <w:sz w:val="30"/>
          <w:szCs w:val="30"/>
        </w:rPr>
        <w:t>第二十条</w:t>
      </w:r>
      <w:r w:rsidRPr="00FE075B">
        <w:rPr>
          <w:rFonts w:ascii="Arial" w:eastAsia="仿宋" w:hAnsi="Arial" w:cs="Arial"/>
          <w:sz w:val="30"/>
          <w:szCs w:val="30"/>
        </w:rPr>
        <w:t> </w:t>
      </w:r>
      <w:r w:rsidRPr="00FE075B">
        <w:rPr>
          <w:rFonts w:ascii="仿宋" w:eastAsia="仿宋" w:hAnsi="仿宋" w:cs="Arial" w:hint="eastAsia"/>
          <w:sz w:val="30"/>
          <w:szCs w:val="30"/>
        </w:rPr>
        <w:t>符合申请条件者，按规定程序和办法申请。网上报名及申请受理时间为</w:t>
      </w:r>
      <w:r w:rsidRPr="00FE075B">
        <w:rPr>
          <w:rFonts w:ascii="仿宋" w:eastAsia="仿宋" w:hAnsi="仿宋" w:cs="Arial"/>
          <w:sz w:val="30"/>
          <w:szCs w:val="30"/>
        </w:rPr>
        <w:t>4</w:t>
      </w:r>
      <w:r w:rsidRPr="00FE075B">
        <w:rPr>
          <w:rFonts w:ascii="仿宋" w:eastAsia="仿宋" w:hAnsi="仿宋" w:cs="Arial" w:hint="eastAsia"/>
          <w:sz w:val="30"/>
          <w:szCs w:val="30"/>
        </w:rPr>
        <w:t>月</w:t>
      </w:r>
      <w:r w:rsidRPr="00FE075B">
        <w:rPr>
          <w:rFonts w:ascii="仿宋" w:eastAsia="仿宋" w:hAnsi="仿宋" w:cs="Arial"/>
          <w:sz w:val="30"/>
          <w:szCs w:val="30"/>
        </w:rPr>
        <w:t>1</w:t>
      </w:r>
      <w:r w:rsidRPr="00FE075B">
        <w:rPr>
          <w:rFonts w:ascii="仿宋" w:eastAsia="仿宋" w:hAnsi="仿宋" w:cs="Arial" w:hint="eastAsia"/>
          <w:sz w:val="30"/>
          <w:szCs w:val="30"/>
        </w:rPr>
        <w:t>日</w:t>
      </w:r>
      <w:r w:rsidRPr="00FE075B">
        <w:rPr>
          <w:rFonts w:ascii="仿宋" w:eastAsia="仿宋" w:hAnsi="仿宋" w:cs="Arial"/>
          <w:sz w:val="30"/>
          <w:szCs w:val="30"/>
        </w:rPr>
        <w:t>-4</w:t>
      </w:r>
      <w:r w:rsidRPr="00FE075B">
        <w:rPr>
          <w:rFonts w:ascii="仿宋" w:eastAsia="仿宋" w:hAnsi="仿宋" w:cs="Arial" w:hint="eastAsia"/>
          <w:sz w:val="30"/>
          <w:szCs w:val="30"/>
        </w:rPr>
        <w:t>月</w:t>
      </w:r>
      <w:r w:rsidRPr="00FE075B">
        <w:rPr>
          <w:rFonts w:ascii="仿宋" w:eastAsia="仿宋" w:hAnsi="仿宋" w:cs="Arial"/>
          <w:sz w:val="30"/>
          <w:szCs w:val="30"/>
        </w:rPr>
        <w:t>15</w:t>
      </w:r>
      <w:r w:rsidRPr="00FE075B">
        <w:rPr>
          <w:rFonts w:ascii="仿宋" w:eastAsia="仿宋" w:hAnsi="仿宋" w:cs="Arial" w:hint="eastAsia"/>
          <w:sz w:val="30"/>
          <w:szCs w:val="30"/>
        </w:rPr>
        <w:t>日。申请人应在此期限内登录国家公派留学管理信息平台（</w:t>
      </w:r>
      <w:r w:rsidRPr="00FE075B">
        <w:rPr>
          <w:rFonts w:ascii="仿宋" w:eastAsia="仿宋" w:hAnsi="仿宋" w:cs="Arial"/>
          <w:sz w:val="30"/>
          <w:szCs w:val="30"/>
        </w:rPr>
        <w:t>http://apply.csc.edu.cn</w:t>
      </w:r>
      <w:r w:rsidRPr="00FE075B">
        <w:rPr>
          <w:rFonts w:ascii="仿宋" w:eastAsia="仿宋" w:hAnsi="仿宋" w:cs="Arial" w:hint="eastAsia"/>
          <w:sz w:val="30"/>
          <w:szCs w:val="30"/>
        </w:rPr>
        <w:t>）进行网上报名，按照《关于准备国家留学基金资助出国留学申请材料的说明（西部地</w:t>
      </w:r>
      <w:r w:rsidRPr="00FE075B">
        <w:rPr>
          <w:rFonts w:ascii="仿宋" w:eastAsia="仿宋" w:hAnsi="仿宋" w:cs="Arial" w:hint="eastAsia"/>
          <w:sz w:val="30"/>
          <w:szCs w:val="30"/>
        </w:rPr>
        <w:lastRenderedPageBreak/>
        <w:t>区人才培养特别项目</w:t>
      </w:r>
      <w:r w:rsidRPr="00FE075B">
        <w:rPr>
          <w:rFonts w:ascii="仿宋" w:eastAsia="仿宋" w:hAnsi="仿宋" w:cs="Arial"/>
          <w:sz w:val="30"/>
          <w:szCs w:val="30"/>
        </w:rPr>
        <w:t>/</w:t>
      </w:r>
      <w:r w:rsidRPr="00FE075B">
        <w:rPr>
          <w:rFonts w:ascii="仿宋" w:eastAsia="仿宋" w:hAnsi="仿宋" w:cs="Arial" w:hint="eastAsia"/>
          <w:sz w:val="30"/>
          <w:szCs w:val="30"/>
        </w:rPr>
        <w:t>地方合作项目）》准备申请材料并提交所在单位审核。</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hint="eastAsia"/>
          <w:b/>
          <w:sz w:val="30"/>
          <w:szCs w:val="30"/>
        </w:rPr>
        <w:t>第二十一条</w:t>
      </w:r>
      <w:r w:rsidRPr="00FE075B">
        <w:rPr>
          <w:rFonts w:ascii="Arial" w:eastAsia="仿宋" w:hAnsi="Arial" w:cs="Arial"/>
          <w:sz w:val="30"/>
          <w:szCs w:val="30"/>
        </w:rPr>
        <w:t>  </w:t>
      </w:r>
      <w:r w:rsidRPr="00FE075B">
        <w:rPr>
          <w:rFonts w:ascii="仿宋" w:eastAsia="仿宋" w:hAnsi="仿宋" w:cs="Arial" w:hint="eastAsia"/>
          <w:sz w:val="30"/>
          <w:szCs w:val="30"/>
        </w:rPr>
        <w:t>国内推选单位应对申请人的申请资格、综合素质、发展潜力、出国留学必要性、学习计划可行性、品德修养、及身体、心理健康情况等方面进行严格把关，对其出国留学提出明确目标要求，并出具有针对性的单位推荐意见。推选单位在对申请人材料进行认真审核后，将申请材料统一提交或委托申请人提交至各有关省、自治区、直辖市项目主管部门。</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hint="eastAsia"/>
          <w:b/>
          <w:sz w:val="30"/>
          <w:szCs w:val="30"/>
        </w:rPr>
        <w:t>第二十二条</w:t>
      </w:r>
      <w:r w:rsidRPr="00FE075B">
        <w:rPr>
          <w:rFonts w:ascii="Arial" w:eastAsia="仿宋" w:hAnsi="Arial" w:cs="Arial"/>
          <w:sz w:val="30"/>
          <w:szCs w:val="30"/>
        </w:rPr>
        <w:t>  </w:t>
      </w:r>
      <w:r w:rsidRPr="00FE075B">
        <w:rPr>
          <w:rFonts w:ascii="仿宋" w:eastAsia="仿宋" w:hAnsi="仿宋" w:cs="Arial" w:hint="eastAsia"/>
          <w:sz w:val="30"/>
          <w:szCs w:val="30"/>
        </w:rPr>
        <w:t>有关省、自治区、直辖市项目主管部门负责申请受理工作（详见国家留学网</w:t>
      </w:r>
      <w:r w:rsidRPr="00FE075B">
        <w:rPr>
          <w:rFonts w:ascii="仿宋" w:eastAsia="仿宋" w:hAnsi="仿宋" w:cs="Arial"/>
          <w:sz w:val="30"/>
          <w:szCs w:val="30"/>
        </w:rPr>
        <w:t>www.csc.edu.com</w:t>
      </w:r>
      <w:r w:rsidRPr="00FE075B">
        <w:rPr>
          <w:rFonts w:ascii="仿宋" w:eastAsia="仿宋" w:hAnsi="仿宋" w:cs="Arial" w:hint="eastAsia"/>
          <w:sz w:val="30"/>
          <w:szCs w:val="30"/>
        </w:rPr>
        <w:t>浏览</w:t>
      </w:r>
      <w:r w:rsidRPr="00FE075B">
        <w:rPr>
          <w:rFonts w:ascii="仿宋" w:eastAsia="仿宋" w:hAnsi="仿宋" w:cs="Arial"/>
          <w:sz w:val="30"/>
          <w:szCs w:val="30"/>
        </w:rPr>
        <w:t>“</w:t>
      </w:r>
      <w:r w:rsidRPr="00FE075B">
        <w:rPr>
          <w:rFonts w:ascii="仿宋" w:eastAsia="仿宋" w:hAnsi="仿宋" w:cs="Arial" w:hint="eastAsia"/>
          <w:sz w:val="30"/>
          <w:szCs w:val="30"/>
        </w:rPr>
        <w:t>受理机构通讯录</w:t>
      </w:r>
      <w:r w:rsidRPr="00FE075B">
        <w:rPr>
          <w:rFonts w:ascii="仿宋" w:eastAsia="仿宋" w:hAnsi="仿宋" w:cs="Arial"/>
          <w:sz w:val="30"/>
          <w:szCs w:val="30"/>
        </w:rPr>
        <w:t>”</w:t>
      </w:r>
      <w:r w:rsidRPr="00FE075B">
        <w:rPr>
          <w:rFonts w:ascii="仿宋" w:eastAsia="仿宋" w:hAnsi="仿宋" w:cs="Arial" w:hint="eastAsia"/>
          <w:sz w:val="30"/>
          <w:szCs w:val="30"/>
        </w:rPr>
        <w:t>查询）。</w:t>
      </w:r>
    </w:p>
    <w:p w:rsidR="00481F61" w:rsidRPr="00FE075B" w:rsidRDefault="00481F61" w:rsidP="00BA4ACD">
      <w:pPr>
        <w:pStyle w:val="a7"/>
        <w:widowControl/>
        <w:spacing w:before="0" w:after="0" w:line="500" w:lineRule="exact"/>
        <w:ind w:firstLineChars="200" w:firstLine="600"/>
        <w:rPr>
          <w:rFonts w:ascii="仿宋" w:eastAsia="仿宋" w:hAnsi="仿宋" w:cs="Arial"/>
          <w:sz w:val="30"/>
          <w:szCs w:val="30"/>
        </w:rPr>
      </w:pPr>
      <w:r w:rsidRPr="00FE075B">
        <w:rPr>
          <w:rFonts w:ascii="仿宋" w:eastAsia="仿宋" w:hAnsi="仿宋" w:cs="Arial" w:hint="eastAsia"/>
          <w:sz w:val="30"/>
          <w:szCs w:val="30"/>
        </w:rPr>
        <w:t>国家留学基金委不直接受理个人申请。</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hint="eastAsia"/>
          <w:b/>
          <w:sz w:val="30"/>
          <w:szCs w:val="30"/>
        </w:rPr>
        <w:t>第二十三条</w:t>
      </w:r>
      <w:r w:rsidRPr="00FE075B">
        <w:rPr>
          <w:rFonts w:eastAsia="仿宋"/>
          <w:b/>
          <w:sz w:val="30"/>
          <w:szCs w:val="30"/>
        </w:rPr>
        <w:t> </w:t>
      </w:r>
      <w:r w:rsidRPr="00FE075B">
        <w:rPr>
          <w:rFonts w:ascii="Arial" w:eastAsia="仿宋" w:hAnsi="Arial" w:cs="Arial"/>
          <w:sz w:val="30"/>
          <w:szCs w:val="30"/>
        </w:rPr>
        <w:t> </w:t>
      </w:r>
      <w:r w:rsidRPr="00FE075B">
        <w:rPr>
          <w:rFonts w:ascii="仿宋" w:eastAsia="仿宋" w:hAnsi="仿宋" w:cs="Arial" w:hint="eastAsia"/>
          <w:sz w:val="30"/>
          <w:szCs w:val="30"/>
        </w:rPr>
        <w:t>有关省、自治区、直辖市项目主管部门对申请人的材料进行审核，于</w:t>
      </w:r>
      <w:r w:rsidRPr="00FE075B">
        <w:rPr>
          <w:rFonts w:ascii="仿宋" w:eastAsia="仿宋" w:hAnsi="仿宋" w:cs="Arial"/>
          <w:sz w:val="30"/>
          <w:szCs w:val="30"/>
        </w:rPr>
        <w:t>4</w:t>
      </w:r>
      <w:r w:rsidRPr="00FE075B">
        <w:rPr>
          <w:rFonts w:ascii="仿宋" w:eastAsia="仿宋" w:hAnsi="仿宋" w:cs="Arial" w:hint="eastAsia"/>
          <w:sz w:val="30"/>
          <w:szCs w:val="30"/>
        </w:rPr>
        <w:t>月</w:t>
      </w:r>
      <w:r w:rsidRPr="00FE075B">
        <w:rPr>
          <w:rFonts w:ascii="仿宋" w:eastAsia="仿宋" w:hAnsi="仿宋" w:cs="Arial"/>
          <w:sz w:val="30"/>
          <w:szCs w:val="30"/>
        </w:rPr>
        <w:t>25</w:t>
      </w:r>
      <w:r w:rsidRPr="00FE075B">
        <w:rPr>
          <w:rFonts w:ascii="仿宋" w:eastAsia="仿宋" w:hAnsi="仿宋" w:cs="Arial" w:hint="eastAsia"/>
          <w:sz w:val="30"/>
          <w:szCs w:val="30"/>
        </w:rPr>
        <w:t>日前将受理、审核工作情况以书面公函形式提交国家留学基金委，并通过国家公派留学管理信息平台提交审核合格的申请人的电子材料。申请人的书面材料由项目主管部门留存，留存期限为</w:t>
      </w:r>
      <w:r w:rsidRPr="00FE075B">
        <w:rPr>
          <w:rFonts w:ascii="仿宋" w:eastAsia="仿宋" w:hAnsi="仿宋" w:cs="Arial"/>
          <w:sz w:val="30"/>
          <w:szCs w:val="30"/>
        </w:rPr>
        <w:t>2</w:t>
      </w:r>
      <w:r w:rsidRPr="00FE075B">
        <w:rPr>
          <w:rFonts w:ascii="仿宋" w:eastAsia="仿宋" w:hAnsi="仿宋" w:cs="Arial" w:hint="eastAsia"/>
          <w:sz w:val="30"/>
          <w:szCs w:val="30"/>
        </w:rPr>
        <w:t>年。</w:t>
      </w:r>
    </w:p>
    <w:p w:rsidR="00481F61" w:rsidRPr="00FE075B" w:rsidRDefault="00481F61" w:rsidP="00BA4ACD">
      <w:pPr>
        <w:pStyle w:val="a7"/>
        <w:widowControl/>
        <w:spacing w:before="0" w:after="0" w:line="500" w:lineRule="exact"/>
        <w:ind w:firstLineChars="200" w:firstLine="602"/>
        <w:rPr>
          <w:rFonts w:ascii="仿宋" w:eastAsia="仿宋" w:hAnsi="仿宋" w:cs="Arial"/>
          <w:w w:val="90"/>
          <w:sz w:val="30"/>
          <w:szCs w:val="30"/>
        </w:rPr>
      </w:pPr>
      <w:r w:rsidRPr="00FE075B">
        <w:rPr>
          <w:rFonts w:ascii="仿宋" w:eastAsia="仿宋" w:hAnsi="仿宋" w:hint="eastAsia"/>
          <w:b/>
          <w:sz w:val="30"/>
          <w:szCs w:val="30"/>
        </w:rPr>
        <w:t>第二十四条</w:t>
      </w:r>
      <w:r w:rsidRPr="00FE075B">
        <w:rPr>
          <w:rFonts w:eastAsia="仿宋"/>
          <w:b/>
          <w:sz w:val="30"/>
          <w:szCs w:val="30"/>
        </w:rPr>
        <w:t> </w:t>
      </w:r>
      <w:r w:rsidRPr="00FE075B">
        <w:rPr>
          <w:rFonts w:ascii="Arial" w:eastAsia="仿宋" w:hAnsi="Arial" w:cs="Arial"/>
          <w:sz w:val="30"/>
          <w:szCs w:val="30"/>
        </w:rPr>
        <w:t> </w:t>
      </w:r>
      <w:r w:rsidRPr="00FE075B">
        <w:rPr>
          <w:rFonts w:ascii="仿宋" w:eastAsia="仿宋" w:hAnsi="仿宋" w:cs="Arial" w:hint="eastAsia"/>
          <w:sz w:val="30"/>
          <w:szCs w:val="30"/>
        </w:rPr>
        <w:t>国家留学基金委将对申请人材料进行资格审核，组织专家通过材料评审或面试的方式进行评审，并根据专家评审意见确定录取人员名单。</w:t>
      </w:r>
      <w:r w:rsidRPr="00FE075B">
        <w:rPr>
          <w:rFonts w:ascii="仿宋" w:eastAsia="仿宋" w:hAnsi="仿宋" w:cs="Arial" w:hint="eastAsia"/>
          <w:w w:val="90"/>
          <w:sz w:val="30"/>
          <w:szCs w:val="30"/>
        </w:rPr>
        <w:t>评审工作主要从以下几方面进行考察：</w:t>
      </w:r>
    </w:p>
    <w:p w:rsidR="00481F61" w:rsidRPr="00FE075B" w:rsidRDefault="00481F61" w:rsidP="00BA4ACD">
      <w:pPr>
        <w:pStyle w:val="a7"/>
        <w:widowControl/>
        <w:spacing w:before="0" w:after="0" w:line="500" w:lineRule="exact"/>
        <w:ind w:firstLineChars="200" w:firstLine="600"/>
        <w:rPr>
          <w:rFonts w:ascii="仿宋" w:eastAsia="仿宋" w:hAnsi="仿宋" w:cs="Arial"/>
          <w:sz w:val="30"/>
          <w:szCs w:val="30"/>
        </w:rPr>
      </w:pPr>
      <w:r w:rsidRPr="00FE075B">
        <w:rPr>
          <w:rFonts w:ascii="仿宋" w:eastAsia="仿宋" w:hAnsi="仿宋" w:cs="Arial" w:hint="eastAsia"/>
          <w:sz w:val="30"/>
          <w:szCs w:val="30"/>
        </w:rPr>
        <w:t>（一）申请人的综合素质及发展潜力；</w:t>
      </w:r>
    </w:p>
    <w:p w:rsidR="00481F61" w:rsidRPr="00FE075B" w:rsidRDefault="00481F61" w:rsidP="00BA4ACD">
      <w:pPr>
        <w:pStyle w:val="a7"/>
        <w:widowControl/>
        <w:spacing w:before="0" w:after="0" w:line="500" w:lineRule="exact"/>
        <w:ind w:firstLineChars="200" w:firstLine="600"/>
        <w:rPr>
          <w:rFonts w:ascii="仿宋" w:eastAsia="仿宋" w:hAnsi="仿宋" w:cs="Arial"/>
          <w:sz w:val="30"/>
          <w:szCs w:val="30"/>
        </w:rPr>
      </w:pPr>
      <w:r w:rsidRPr="00FE075B">
        <w:rPr>
          <w:rFonts w:ascii="仿宋" w:eastAsia="仿宋" w:hAnsi="仿宋" w:cs="Arial" w:hint="eastAsia"/>
          <w:sz w:val="30"/>
          <w:szCs w:val="30"/>
        </w:rPr>
        <w:t>（二）申请人的主要业绩及获奖情况；</w:t>
      </w:r>
    </w:p>
    <w:p w:rsidR="00481F61" w:rsidRPr="00FE075B" w:rsidRDefault="00481F61" w:rsidP="00BA4ACD">
      <w:pPr>
        <w:pStyle w:val="a7"/>
        <w:widowControl/>
        <w:spacing w:before="0" w:after="0" w:line="500" w:lineRule="exact"/>
        <w:ind w:firstLineChars="200" w:firstLine="600"/>
        <w:rPr>
          <w:rFonts w:ascii="仿宋" w:eastAsia="仿宋" w:hAnsi="仿宋" w:cs="Arial"/>
          <w:sz w:val="30"/>
          <w:szCs w:val="30"/>
        </w:rPr>
      </w:pPr>
      <w:r w:rsidRPr="00FE075B">
        <w:rPr>
          <w:rFonts w:ascii="仿宋" w:eastAsia="仿宋" w:hAnsi="仿宋" w:cs="Arial" w:hint="eastAsia"/>
          <w:sz w:val="30"/>
          <w:szCs w:val="30"/>
        </w:rPr>
        <w:t>（三）出国研修学科专业及方向的需要程度、国内和国际发展水平的差距；</w:t>
      </w:r>
    </w:p>
    <w:p w:rsidR="00481F61" w:rsidRPr="00FE075B" w:rsidRDefault="00481F61" w:rsidP="00BA4ACD">
      <w:pPr>
        <w:pStyle w:val="a7"/>
        <w:widowControl/>
        <w:spacing w:before="0" w:after="0" w:line="500" w:lineRule="exact"/>
        <w:ind w:firstLineChars="200" w:firstLine="600"/>
        <w:rPr>
          <w:rFonts w:ascii="仿宋" w:eastAsia="仿宋" w:hAnsi="仿宋" w:cs="Arial"/>
          <w:sz w:val="30"/>
          <w:szCs w:val="30"/>
        </w:rPr>
      </w:pPr>
      <w:r w:rsidRPr="00FE075B">
        <w:rPr>
          <w:rFonts w:ascii="仿宋" w:eastAsia="仿宋" w:hAnsi="仿宋" w:cs="Arial" w:hint="eastAsia"/>
          <w:sz w:val="30"/>
          <w:szCs w:val="30"/>
        </w:rPr>
        <w:lastRenderedPageBreak/>
        <w:t>（四）出国留学的必要性、研修计划的可行性及留学目标的应用前景；</w:t>
      </w:r>
    </w:p>
    <w:p w:rsidR="00481F61" w:rsidRPr="00FE075B" w:rsidRDefault="00481F61" w:rsidP="00BA4ACD">
      <w:pPr>
        <w:pStyle w:val="a7"/>
        <w:widowControl/>
        <w:spacing w:before="0" w:after="0" w:line="500" w:lineRule="exact"/>
        <w:ind w:firstLineChars="200" w:firstLine="600"/>
        <w:rPr>
          <w:rFonts w:ascii="仿宋" w:eastAsia="仿宋" w:hAnsi="仿宋" w:cs="Arial"/>
          <w:sz w:val="30"/>
          <w:szCs w:val="30"/>
        </w:rPr>
      </w:pPr>
      <w:r w:rsidRPr="00FE075B">
        <w:rPr>
          <w:rFonts w:ascii="仿宋" w:eastAsia="仿宋" w:hAnsi="仿宋" w:cs="Arial" w:hint="eastAsia"/>
          <w:sz w:val="30"/>
          <w:szCs w:val="30"/>
        </w:rPr>
        <w:t>（五）留学目的国、机构及合作学者在所选学科专业领域的发展水平、是否具备接待申请者所需科研条件；</w:t>
      </w:r>
    </w:p>
    <w:p w:rsidR="00481F61" w:rsidRPr="00FE075B" w:rsidRDefault="00481F61" w:rsidP="00BA4ACD">
      <w:pPr>
        <w:pStyle w:val="a7"/>
        <w:widowControl/>
        <w:spacing w:before="0" w:after="0" w:line="500" w:lineRule="exact"/>
        <w:ind w:firstLineChars="200" w:firstLine="600"/>
        <w:rPr>
          <w:rFonts w:ascii="仿宋" w:eastAsia="仿宋" w:hAnsi="仿宋" w:cs="Arial"/>
          <w:sz w:val="30"/>
          <w:szCs w:val="30"/>
        </w:rPr>
      </w:pPr>
      <w:r w:rsidRPr="00FE075B">
        <w:rPr>
          <w:rFonts w:ascii="仿宋" w:eastAsia="仿宋" w:hAnsi="仿宋" w:cs="Arial" w:hint="eastAsia"/>
          <w:sz w:val="30"/>
          <w:szCs w:val="30"/>
        </w:rPr>
        <w:t>（六）申请人所在单位在该学科专业领域的水平、为申请人留学回国后提供发展条件的可能性以及推荐态度等。</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hint="eastAsia"/>
          <w:b/>
          <w:sz w:val="30"/>
          <w:szCs w:val="30"/>
        </w:rPr>
        <w:t>第二十五条</w:t>
      </w:r>
      <w:r w:rsidRPr="00FE075B">
        <w:rPr>
          <w:rFonts w:ascii="Arial" w:eastAsia="仿宋" w:hAnsi="Arial" w:cs="Arial"/>
          <w:sz w:val="30"/>
          <w:szCs w:val="30"/>
        </w:rPr>
        <w:t>  </w:t>
      </w:r>
      <w:r w:rsidRPr="00FE075B">
        <w:rPr>
          <w:rFonts w:ascii="仿宋" w:eastAsia="仿宋" w:hAnsi="仿宋" w:cs="Arial" w:hint="eastAsia"/>
          <w:sz w:val="30"/>
          <w:szCs w:val="30"/>
        </w:rPr>
        <w:t>录取结果将于</w:t>
      </w:r>
      <w:r w:rsidRPr="00FE075B">
        <w:rPr>
          <w:rFonts w:ascii="仿宋" w:eastAsia="仿宋" w:hAnsi="仿宋" w:cs="Arial"/>
          <w:sz w:val="30"/>
          <w:szCs w:val="30"/>
        </w:rPr>
        <w:t>7</w:t>
      </w:r>
      <w:r w:rsidRPr="00FE075B">
        <w:rPr>
          <w:rFonts w:ascii="仿宋" w:eastAsia="仿宋" w:hAnsi="仿宋" w:cs="Arial" w:hint="eastAsia"/>
          <w:sz w:val="30"/>
          <w:szCs w:val="30"/>
        </w:rPr>
        <w:t>月公布。申请人可登录国家公派留学管理信息平台查询录取结果。录取通知将发放至各有关省、自治区、直辖市项目主管部门。</w:t>
      </w:r>
    </w:p>
    <w:p w:rsidR="00481F61" w:rsidRPr="00FE075B" w:rsidRDefault="00481F61" w:rsidP="00BA4ACD">
      <w:pPr>
        <w:pStyle w:val="a7"/>
        <w:widowControl/>
        <w:spacing w:before="0" w:after="0" w:line="500" w:lineRule="exact"/>
        <w:ind w:firstLineChars="200" w:firstLine="600"/>
        <w:jc w:val="center"/>
        <w:rPr>
          <w:rFonts w:ascii="黑体" w:eastAsia="黑体" w:hAnsi="黑体" w:cs="Arial"/>
          <w:sz w:val="30"/>
          <w:szCs w:val="30"/>
        </w:rPr>
      </w:pPr>
      <w:r w:rsidRPr="00FE075B">
        <w:rPr>
          <w:rFonts w:ascii="黑体" w:eastAsia="黑体" w:hAnsi="黑体" w:cs="Arial" w:hint="eastAsia"/>
          <w:sz w:val="30"/>
          <w:szCs w:val="30"/>
        </w:rPr>
        <w:t>第七章</w:t>
      </w:r>
      <w:r w:rsidRPr="00FE075B">
        <w:rPr>
          <w:rFonts w:ascii="黑体" w:eastAsia="黑体" w:hAnsi="黑体" w:cs="Arial"/>
          <w:sz w:val="30"/>
          <w:szCs w:val="30"/>
        </w:rPr>
        <w:t>  </w:t>
      </w:r>
      <w:r w:rsidRPr="00FE075B">
        <w:rPr>
          <w:rFonts w:ascii="黑体" w:eastAsia="黑体" w:hAnsi="黑体" w:cs="Arial" w:hint="eastAsia"/>
          <w:sz w:val="30"/>
          <w:szCs w:val="30"/>
        </w:rPr>
        <w:t>派出与管理</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cs="Arial" w:hint="eastAsia"/>
          <w:b/>
          <w:sz w:val="30"/>
          <w:szCs w:val="30"/>
        </w:rPr>
        <w:t>第二十六条</w:t>
      </w:r>
      <w:r w:rsidRPr="00FE075B">
        <w:rPr>
          <w:rFonts w:eastAsia="仿宋"/>
          <w:b/>
          <w:sz w:val="30"/>
          <w:szCs w:val="30"/>
        </w:rPr>
        <w:t> </w:t>
      </w:r>
      <w:r w:rsidRPr="00FE075B">
        <w:rPr>
          <w:rFonts w:ascii="Arial" w:eastAsia="仿宋" w:hAnsi="Arial" w:cs="Arial"/>
          <w:sz w:val="30"/>
          <w:szCs w:val="30"/>
        </w:rPr>
        <w:t> </w:t>
      </w:r>
      <w:r w:rsidRPr="00FE075B">
        <w:rPr>
          <w:rFonts w:ascii="仿宋" w:eastAsia="仿宋" w:hAnsi="仿宋" w:cs="Arial" w:hint="eastAsia"/>
          <w:sz w:val="30"/>
          <w:szCs w:val="30"/>
        </w:rPr>
        <w:t>留学人员的留学资格有效期保留至</w:t>
      </w:r>
      <w:r w:rsidRPr="00FE075B">
        <w:rPr>
          <w:rFonts w:ascii="仿宋" w:eastAsia="仿宋" w:hAnsi="仿宋" w:cs="Arial"/>
          <w:sz w:val="30"/>
          <w:szCs w:val="30"/>
        </w:rPr>
        <w:t>2017</w:t>
      </w:r>
      <w:r w:rsidRPr="00FE075B">
        <w:rPr>
          <w:rFonts w:ascii="仿宋" w:eastAsia="仿宋" w:hAnsi="仿宋" w:cs="Arial" w:hint="eastAsia"/>
          <w:sz w:val="30"/>
          <w:szCs w:val="30"/>
        </w:rPr>
        <w:t>年</w:t>
      </w:r>
      <w:r w:rsidRPr="00FE075B">
        <w:rPr>
          <w:rFonts w:ascii="仿宋" w:eastAsia="仿宋" w:hAnsi="仿宋" w:cs="Arial"/>
          <w:sz w:val="30"/>
          <w:szCs w:val="30"/>
        </w:rPr>
        <w:t>3</w:t>
      </w:r>
      <w:r w:rsidRPr="00FE075B">
        <w:rPr>
          <w:rFonts w:ascii="仿宋" w:eastAsia="仿宋" w:hAnsi="仿宋" w:cs="Arial" w:hint="eastAsia"/>
          <w:sz w:val="30"/>
          <w:szCs w:val="30"/>
        </w:rPr>
        <w:t>月</w:t>
      </w:r>
      <w:r w:rsidRPr="00FE075B">
        <w:rPr>
          <w:rFonts w:ascii="仿宋" w:eastAsia="仿宋" w:hAnsi="仿宋" w:cs="Arial"/>
          <w:sz w:val="30"/>
          <w:szCs w:val="30"/>
        </w:rPr>
        <w:t>31</w:t>
      </w:r>
      <w:r w:rsidRPr="00FE075B">
        <w:rPr>
          <w:rFonts w:ascii="仿宋" w:eastAsia="仿宋" w:hAnsi="仿宋" w:cs="Arial" w:hint="eastAsia"/>
          <w:sz w:val="30"/>
          <w:szCs w:val="30"/>
        </w:rPr>
        <w:t>日。申请通过国家留学基金委与国外有关教育、科研机构合作协议派出者（国家留学基金委统一安排成班派出项目）留学资格有效期保留至</w:t>
      </w:r>
      <w:r w:rsidRPr="00FE075B">
        <w:rPr>
          <w:rFonts w:ascii="仿宋" w:eastAsia="仿宋" w:hAnsi="仿宋" w:cs="Arial"/>
          <w:sz w:val="30"/>
          <w:szCs w:val="30"/>
        </w:rPr>
        <w:t>2017</w:t>
      </w:r>
      <w:r w:rsidRPr="00FE075B">
        <w:rPr>
          <w:rFonts w:ascii="仿宋" w:eastAsia="仿宋" w:hAnsi="仿宋" w:cs="Arial" w:hint="eastAsia"/>
          <w:sz w:val="30"/>
          <w:szCs w:val="30"/>
        </w:rPr>
        <w:t>年</w:t>
      </w:r>
      <w:r w:rsidRPr="00FE075B">
        <w:rPr>
          <w:rFonts w:ascii="仿宋" w:eastAsia="仿宋" w:hAnsi="仿宋" w:cs="Arial"/>
          <w:sz w:val="30"/>
          <w:szCs w:val="30"/>
        </w:rPr>
        <w:t>12</w:t>
      </w:r>
      <w:r w:rsidRPr="00FE075B">
        <w:rPr>
          <w:rFonts w:ascii="仿宋" w:eastAsia="仿宋" w:hAnsi="仿宋" w:cs="Arial" w:hint="eastAsia"/>
          <w:sz w:val="30"/>
          <w:szCs w:val="30"/>
        </w:rPr>
        <w:t>月</w:t>
      </w:r>
      <w:r w:rsidRPr="00FE075B">
        <w:rPr>
          <w:rFonts w:ascii="仿宋" w:eastAsia="仿宋" w:hAnsi="仿宋" w:cs="Arial"/>
          <w:sz w:val="30"/>
          <w:szCs w:val="30"/>
        </w:rPr>
        <w:t>31</w:t>
      </w:r>
      <w:r w:rsidRPr="00FE075B">
        <w:rPr>
          <w:rFonts w:ascii="仿宋" w:eastAsia="仿宋" w:hAnsi="仿宋" w:cs="Arial" w:hint="eastAsia"/>
          <w:sz w:val="30"/>
          <w:szCs w:val="30"/>
        </w:rPr>
        <w:t>日。凡未按期派出者，其留学资格将自动取消。未经批准放弃资格或不按期派出者，</w:t>
      </w:r>
      <w:r w:rsidRPr="00FE075B">
        <w:rPr>
          <w:rFonts w:ascii="仿宋" w:eastAsia="仿宋" w:hAnsi="仿宋" w:cs="Arial"/>
          <w:sz w:val="30"/>
          <w:szCs w:val="30"/>
        </w:rPr>
        <w:t>5</w:t>
      </w:r>
      <w:r w:rsidRPr="00FE075B">
        <w:rPr>
          <w:rFonts w:ascii="仿宋" w:eastAsia="仿宋" w:hAnsi="仿宋" w:cs="Arial" w:hint="eastAsia"/>
          <w:sz w:val="30"/>
          <w:szCs w:val="30"/>
        </w:rPr>
        <w:t>年内不得再申请国家公派出国留学。经国家留学基金委批准放弃留学资格者，</w:t>
      </w:r>
      <w:r w:rsidRPr="00FE075B">
        <w:rPr>
          <w:rFonts w:ascii="仿宋" w:eastAsia="仿宋" w:hAnsi="仿宋" w:cs="Arial"/>
          <w:sz w:val="30"/>
          <w:szCs w:val="30"/>
        </w:rPr>
        <w:t>2</w:t>
      </w:r>
      <w:r w:rsidRPr="00FE075B">
        <w:rPr>
          <w:rFonts w:ascii="仿宋" w:eastAsia="仿宋" w:hAnsi="仿宋" w:cs="Arial" w:hint="eastAsia"/>
          <w:sz w:val="30"/>
          <w:szCs w:val="30"/>
        </w:rPr>
        <w:t>年内不得再申请国家公派出国留学。</w:t>
      </w:r>
    </w:p>
    <w:p w:rsidR="00481F61" w:rsidRPr="00FE075B" w:rsidRDefault="00481F61" w:rsidP="00BA4ACD">
      <w:pPr>
        <w:pStyle w:val="a7"/>
        <w:widowControl/>
        <w:spacing w:before="0" w:after="0" w:line="500" w:lineRule="exact"/>
        <w:ind w:firstLineChars="200" w:firstLine="600"/>
        <w:rPr>
          <w:rFonts w:ascii="仿宋" w:eastAsia="仿宋" w:hAnsi="仿宋" w:cs="Arial"/>
          <w:sz w:val="30"/>
          <w:szCs w:val="30"/>
        </w:rPr>
      </w:pPr>
      <w:r w:rsidRPr="00FE075B">
        <w:rPr>
          <w:rFonts w:ascii="仿宋" w:eastAsia="仿宋" w:hAnsi="仿宋" w:cs="Arial" w:hint="eastAsia"/>
          <w:sz w:val="30"/>
          <w:szCs w:val="30"/>
        </w:rPr>
        <w:t>国家留学基金委原则上不受理变更留学国别、变更留学单位、变更留学期限及延期派出的申请。</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hint="eastAsia"/>
          <w:b/>
          <w:sz w:val="30"/>
          <w:szCs w:val="30"/>
        </w:rPr>
        <w:t>第二十七</w:t>
      </w:r>
      <w:r w:rsidRPr="00FE075B">
        <w:rPr>
          <w:rFonts w:ascii="仿宋" w:eastAsia="仿宋" w:hAnsi="仿宋" w:cs="Arial" w:hint="eastAsia"/>
          <w:sz w:val="30"/>
          <w:szCs w:val="30"/>
        </w:rPr>
        <w:t>条</w:t>
      </w:r>
      <w:r w:rsidRPr="00FE075B">
        <w:rPr>
          <w:rFonts w:ascii="Arial" w:eastAsia="仿宋" w:hAnsi="Arial" w:cs="Arial"/>
          <w:sz w:val="30"/>
          <w:szCs w:val="30"/>
        </w:rPr>
        <w:t>  </w:t>
      </w:r>
      <w:r w:rsidRPr="00FE075B">
        <w:rPr>
          <w:rFonts w:ascii="仿宋" w:eastAsia="仿宋" w:hAnsi="仿宋" w:cs="Arial" w:hint="eastAsia"/>
          <w:sz w:val="30"/>
          <w:szCs w:val="30"/>
        </w:rPr>
        <w:t>对留学人员实行</w:t>
      </w:r>
      <w:r w:rsidRPr="00FE075B">
        <w:rPr>
          <w:rFonts w:ascii="仿宋" w:eastAsia="仿宋" w:hAnsi="仿宋" w:cs="Arial"/>
          <w:sz w:val="30"/>
          <w:szCs w:val="30"/>
        </w:rPr>
        <w:t>“</w:t>
      </w:r>
      <w:r w:rsidRPr="00FE075B">
        <w:rPr>
          <w:rFonts w:ascii="仿宋" w:eastAsia="仿宋" w:hAnsi="仿宋" w:cs="Arial" w:hint="eastAsia"/>
          <w:sz w:val="30"/>
          <w:szCs w:val="30"/>
        </w:rPr>
        <w:t>签约派出、违约赔偿</w:t>
      </w:r>
      <w:r w:rsidRPr="00FE075B">
        <w:rPr>
          <w:rFonts w:ascii="仿宋" w:eastAsia="仿宋" w:hAnsi="仿宋" w:cs="Arial"/>
          <w:sz w:val="30"/>
          <w:szCs w:val="30"/>
        </w:rPr>
        <w:t>”</w:t>
      </w:r>
      <w:r w:rsidRPr="00FE075B">
        <w:rPr>
          <w:rFonts w:ascii="仿宋" w:eastAsia="仿宋" w:hAnsi="仿宋" w:cs="Arial" w:hint="eastAsia"/>
          <w:sz w:val="30"/>
          <w:szCs w:val="30"/>
        </w:rPr>
        <w:t>的管理办法。派出前，留学人员须持《资助出国留学协议书》赴公证处办理签约公证手续，按要求开具《同意办理派出手续的函》、交存保证金、办理护照、签证、《国际旅行健康证书》，通过教育部留学服务中心、教育部出国人员上海集训部、广州留学人员服务管理中心办理预订机票、预领奖学金手续</w:t>
      </w:r>
      <w:r w:rsidRPr="00FE075B">
        <w:rPr>
          <w:rFonts w:ascii="仿宋" w:eastAsia="仿宋" w:hAnsi="仿宋" w:cs="Arial"/>
          <w:sz w:val="30"/>
          <w:szCs w:val="30"/>
        </w:rPr>
        <w:t>(</w:t>
      </w:r>
      <w:r w:rsidRPr="00FE075B">
        <w:rPr>
          <w:rFonts w:ascii="仿宋" w:eastAsia="仿宋" w:hAnsi="仿宋" w:cs="Arial" w:hint="eastAsia"/>
          <w:sz w:val="30"/>
          <w:szCs w:val="30"/>
        </w:rPr>
        <w:t>具体请查阅《出国留学人员须知》</w:t>
      </w:r>
      <w:r w:rsidRPr="00FE075B">
        <w:rPr>
          <w:rFonts w:ascii="仿宋" w:eastAsia="仿宋" w:hAnsi="仿宋" w:cs="Arial"/>
          <w:sz w:val="30"/>
          <w:szCs w:val="30"/>
        </w:rPr>
        <w:t>)</w:t>
      </w:r>
      <w:r w:rsidRPr="00FE075B">
        <w:rPr>
          <w:rFonts w:ascii="仿宋" w:eastAsia="仿宋" w:hAnsi="仿宋" w:cs="Arial" w:hint="eastAsia"/>
          <w:sz w:val="30"/>
          <w:szCs w:val="30"/>
        </w:rPr>
        <w:t>。</w:t>
      </w:r>
    </w:p>
    <w:p w:rsidR="00481F61" w:rsidRPr="00FE075B" w:rsidRDefault="00481F61" w:rsidP="00BA4ACD">
      <w:pPr>
        <w:pStyle w:val="a7"/>
        <w:widowControl/>
        <w:spacing w:before="0" w:after="0" w:line="500" w:lineRule="exact"/>
        <w:ind w:firstLineChars="200" w:firstLine="600"/>
        <w:rPr>
          <w:rFonts w:ascii="仿宋" w:eastAsia="仿宋" w:hAnsi="仿宋" w:cs="Arial"/>
          <w:w w:val="90"/>
          <w:sz w:val="30"/>
          <w:szCs w:val="30"/>
        </w:rPr>
      </w:pPr>
      <w:r w:rsidRPr="00FE075B">
        <w:rPr>
          <w:rFonts w:ascii="仿宋" w:eastAsia="仿宋" w:hAnsi="仿宋" w:cs="Arial" w:hint="eastAsia"/>
          <w:sz w:val="30"/>
          <w:szCs w:val="30"/>
        </w:rPr>
        <w:lastRenderedPageBreak/>
        <w:t>请留学人员登录国家公派留学管理信息平台查阅是否需要办理《同意办理派出手续的函》及办理方式。如遇问题，请按录取国别或地区联系国家留学基金委欧洲事务部、亚非事务部、美大事务部，科研团队及由国家留学基金委统一安排成班派出的留学人员请联系法律与项目部</w:t>
      </w:r>
      <w:r w:rsidRPr="00FE075B">
        <w:rPr>
          <w:rFonts w:ascii="仿宋" w:eastAsia="仿宋" w:hAnsi="仿宋" w:cs="Arial" w:hint="eastAsia"/>
          <w:w w:val="90"/>
          <w:sz w:val="30"/>
          <w:szCs w:val="30"/>
        </w:rPr>
        <w:t>（请登录国家留学网，查询联系方式）。</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hint="eastAsia"/>
          <w:b/>
          <w:sz w:val="30"/>
          <w:szCs w:val="30"/>
        </w:rPr>
        <w:t>第二十</w:t>
      </w:r>
      <w:r w:rsidRPr="00917CA2">
        <w:rPr>
          <w:rFonts w:ascii="仿宋" w:eastAsia="仿宋" w:hAnsi="仿宋" w:hint="eastAsia"/>
          <w:b/>
          <w:sz w:val="30"/>
          <w:szCs w:val="30"/>
        </w:rPr>
        <w:t>八</w:t>
      </w:r>
      <w:r w:rsidRPr="00FE075B">
        <w:rPr>
          <w:rFonts w:ascii="仿宋" w:eastAsia="仿宋" w:hAnsi="仿宋" w:cs="Arial" w:hint="eastAsia"/>
          <w:sz w:val="30"/>
          <w:szCs w:val="30"/>
        </w:rPr>
        <w:t>条</w:t>
      </w:r>
      <w:r w:rsidRPr="00FE075B">
        <w:rPr>
          <w:rFonts w:ascii="Arial" w:eastAsia="仿宋" w:hAnsi="Arial" w:cs="Arial"/>
          <w:sz w:val="30"/>
          <w:szCs w:val="30"/>
        </w:rPr>
        <w:t>  </w:t>
      </w:r>
      <w:r w:rsidRPr="00FE075B">
        <w:rPr>
          <w:rFonts w:ascii="仿宋" w:eastAsia="仿宋" w:hAnsi="仿宋" w:cs="Arial" w:hint="eastAsia"/>
          <w:sz w:val="30"/>
          <w:szCs w:val="30"/>
        </w:rPr>
        <w:t>在为留学人员办理派出手续时，推选单位及留学服务机构应按要求认真审核留学人员的留学国别、留学单位、留学期限等信息。</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hint="eastAsia"/>
          <w:b/>
          <w:sz w:val="30"/>
          <w:szCs w:val="30"/>
        </w:rPr>
        <w:t>第二十九条</w:t>
      </w:r>
      <w:r w:rsidRPr="00FE075B">
        <w:rPr>
          <w:rFonts w:eastAsia="仿宋"/>
          <w:b/>
          <w:sz w:val="30"/>
          <w:szCs w:val="30"/>
        </w:rPr>
        <w:t> </w:t>
      </w:r>
      <w:r w:rsidRPr="00FE075B">
        <w:rPr>
          <w:rFonts w:ascii="Arial" w:eastAsia="仿宋" w:hAnsi="Arial" w:cs="Arial"/>
          <w:sz w:val="30"/>
          <w:szCs w:val="30"/>
        </w:rPr>
        <w:t> </w:t>
      </w:r>
      <w:r w:rsidRPr="00FE075B">
        <w:rPr>
          <w:rFonts w:ascii="仿宋" w:eastAsia="仿宋" w:hAnsi="仿宋" w:cs="Arial" w:hint="eastAsia"/>
          <w:sz w:val="30"/>
          <w:szCs w:val="30"/>
        </w:rPr>
        <w:t>留学人员自抵达留学所在国后十日内须凭《国家留学基金资助出国留学资格证书》、《国家公派留学人员报到证明》向中国驻留学所在国使（领）馆办理报到手续。</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hint="eastAsia"/>
          <w:b/>
          <w:sz w:val="30"/>
          <w:szCs w:val="30"/>
        </w:rPr>
        <w:t>第三十条</w:t>
      </w:r>
      <w:r w:rsidRPr="00FE075B">
        <w:rPr>
          <w:rFonts w:eastAsia="仿宋"/>
          <w:b/>
          <w:sz w:val="30"/>
          <w:szCs w:val="30"/>
        </w:rPr>
        <w:t> </w:t>
      </w:r>
      <w:r w:rsidRPr="00FE075B">
        <w:rPr>
          <w:rFonts w:ascii="Arial" w:eastAsia="仿宋" w:hAnsi="Arial" w:cs="Arial"/>
          <w:sz w:val="30"/>
          <w:szCs w:val="30"/>
        </w:rPr>
        <w:t> </w:t>
      </w:r>
      <w:r w:rsidRPr="00FE075B">
        <w:rPr>
          <w:rFonts w:ascii="仿宋" w:eastAsia="仿宋" w:hAnsi="仿宋" w:cs="Arial" w:hint="eastAsia"/>
          <w:sz w:val="30"/>
          <w:szCs w:val="30"/>
        </w:rPr>
        <w:t>留学人员在国外留学期间，应遵守所在国法律法规、国家留学基金资助出国留学人员的有关规定及《资助出国留学协议书》的有关约定，自觉接受国内推选单位和驻外使（领）馆的管理，按要求定期向推选单位和驻外使（领）馆提交研修报告及国外合作者鉴定。</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hint="eastAsia"/>
          <w:b/>
          <w:sz w:val="30"/>
          <w:szCs w:val="30"/>
        </w:rPr>
        <w:t>第三十一条</w:t>
      </w:r>
      <w:r w:rsidRPr="00FE075B">
        <w:rPr>
          <w:rFonts w:eastAsia="仿宋"/>
          <w:b/>
          <w:sz w:val="30"/>
          <w:szCs w:val="30"/>
        </w:rPr>
        <w:t> </w:t>
      </w:r>
      <w:r w:rsidRPr="00FE075B">
        <w:rPr>
          <w:rFonts w:ascii="Arial" w:eastAsia="仿宋" w:hAnsi="Arial" w:cs="Arial"/>
          <w:sz w:val="30"/>
          <w:szCs w:val="30"/>
        </w:rPr>
        <w:t> </w:t>
      </w:r>
      <w:r w:rsidRPr="00FE075B">
        <w:rPr>
          <w:rFonts w:ascii="仿宋" w:eastAsia="仿宋" w:hAnsi="仿宋" w:cs="Arial" w:hint="eastAsia"/>
          <w:sz w:val="30"/>
          <w:szCs w:val="30"/>
        </w:rPr>
        <w:t>留学人员应按协议约定完成所制定的研修计划及国内推选单位提出的任务和要求，履行按期回国回省回原单位服务的义务。回国后以适当形式向推选单位汇报留学成果，并及时向国家留学基金委办理报到、提取保证金等手续。</w:t>
      </w:r>
    </w:p>
    <w:p w:rsidR="00481F61" w:rsidRPr="00FE075B" w:rsidRDefault="00481F61" w:rsidP="00BA4ACD">
      <w:pPr>
        <w:pStyle w:val="a7"/>
        <w:widowControl/>
        <w:spacing w:before="0" w:after="0" w:line="500" w:lineRule="exact"/>
        <w:ind w:firstLineChars="200" w:firstLine="600"/>
        <w:rPr>
          <w:rFonts w:ascii="仿宋" w:eastAsia="仿宋" w:hAnsi="仿宋" w:cs="Arial"/>
          <w:sz w:val="30"/>
          <w:szCs w:val="30"/>
        </w:rPr>
      </w:pPr>
      <w:r w:rsidRPr="00FE075B">
        <w:rPr>
          <w:rFonts w:ascii="仿宋" w:eastAsia="仿宋" w:hAnsi="仿宋" w:cs="Arial" w:hint="eastAsia"/>
          <w:sz w:val="30"/>
          <w:szCs w:val="30"/>
        </w:rPr>
        <w:t>留学人员须认真填写</w:t>
      </w:r>
      <w:r w:rsidRPr="00FE075B">
        <w:rPr>
          <w:rFonts w:ascii="仿宋" w:eastAsia="仿宋" w:hAnsi="仿宋" w:cs="Arial" w:hint="eastAsia"/>
          <w:w w:val="90"/>
          <w:sz w:val="30"/>
          <w:szCs w:val="30"/>
        </w:rPr>
        <w:t>《回国报到提取保证金证明表》中</w:t>
      </w:r>
      <w:r w:rsidRPr="00FE075B">
        <w:rPr>
          <w:rFonts w:ascii="仿宋" w:eastAsia="仿宋" w:hAnsi="仿宋" w:cs="Arial"/>
          <w:w w:val="90"/>
          <w:sz w:val="30"/>
          <w:szCs w:val="30"/>
        </w:rPr>
        <w:t>“</w:t>
      </w:r>
      <w:r w:rsidRPr="00FE075B">
        <w:rPr>
          <w:rFonts w:ascii="仿宋" w:eastAsia="仿宋" w:hAnsi="仿宋" w:cs="Arial" w:hint="eastAsia"/>
          <w:sz w:val="30"/>
          <w:szCs w:val="30"/>
        </w:rPr>
        <w:t>留学总结及学术成果报告要点</w:t>
      </w:r>
      <w:r w:rsidRPr="00FE075B">
        <w:rPr>
          <w:rFonts w:ascii="仿宋" w:eastAsia="仿宋" w:hAnsi="仿宋" w:cs="Arial"/>
          <w:sz w:val="30"/>
          <w:szCs w:val="30"/>
        </w:rPr>
        <w:t>”</w:t>
      </w:r>
      <w:r w:rsidRPr="00FE075B">
        <w:rPr>
          <w:rFonts w:ascii="仿宋" w:eastAsia="仿宋" w:hAnsi="仿宋" w:cs="Arial" w:hint="eastAsia"/>
          <w:sz w:val="30"/>
          <w:szCs w:val="30"/>
        </w:rPr>
        <w:t>一项，并提交邀请方出具的评价意见。</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hint="eastAsia"/>
          <w:b/>
          <w:sz w:val="30"/>
          <w:szCs w:val="30"/>
        </w:rPr>
        <w:t>第三十二条</w:t>
      </w:r>
      <w:r w:rsidRPr="00FE075B">
        <w:rPr>
          <w:rFonts w:eastAsia="仿宋" w:hAnsi="仿宋"/>
          <w:b/>
          <w:sz w:val="30"/>
          <w:szCs w:val="30"/>
        </w:rPr>
        <w:t> </w:t>
      </w:r>
      <w:r w:rsidRPr="00FE075B">
        <w:rPr>
          <w:rFonts w:ascii="仿宋" w:eastAsia="仿宋" w:hAnsi="仿宋" w:cs="Arial" w:hint="eastAsia"/>
          <w:sz w:val="30"/>
          <w:szCs w:val="30"/>
        </w:rPr>
        <w:t>推选单位应跟踪评估留学人员学习研究情况，制定本单位有关管理办法，统筹考虑</w:t>
      </w:r>
      <w:r w:rsidRPr="00FE075B">
        <w:rPr>
          <w:rFonts w:ascii="仿宋" w:eastAsia="仿宋" w:hAnsi="仿宋" w:cs="Arial"/>
          <w:sz w:val="30"/>
          <w:szCs w:val="30"/>
        </w:rPr>
        <w:t>“</w:t>
      </w:r>
      <w:r w:rsidRPr="00FE075B">
        <w:rPr>
          <w:rFonts w:ascii="仿宋" w:eastAsia="仿宋" w:hAnsi="仿宋" w:cs="Arial" w:hint="eastAsia"/>
          <w:sz w:val="30"/>
          <w:szCs w:val="30"/>
        </w:rPr>
        <w:t>选拔、派出、管理、回国</w:t>
      </w:r>
      <w:r w:rsidRPr="00FE075B">
        <w:rPr>
          <w:rFonts w:ascii="仿宋" w:eastAsia="仿宋" w:hAnsi="仿宋" w:cs="Arial"/>
          <w:sz w:val="30"/>
          <w:szCs w:val="30"/>
        </w:rPr>
        <w:t>”</w:t>
      </w:r>
      <w:r w:rsidRPr="00FE075B">
        <w:rPr>
          <w:rFonts w:ascii="仿宋" w:eastAsia="仿宋" w:hAnsi="仿宋" w:cs="Arial" w:hint="eastAsia"/>
          <w:sz w:val="30"/>
          <w:szCs w:val="30"/>
        </w:rPr>
        <w:t>各环节，对留学人员加强目标和过程管理，具体工作应有专门机构和人员负责。在留学人员录取后，推选单位应合理安排其工作，保证按期派出，并</w:t>
      </w:r>
      <w:r w:rsidRPr="00FE075B">
        <w:rPr>
          <w:rFonts w:ascii="仿宋" w:eastAsia="仿宋" w:hAnsi="仿宋" w:cs="Arial" w:hint="eastAsia"/>
          <w:sz w:val="30"/>
          <w:szCs w:val="30"/>
        </w:rPr>
        <w:lastRenderedPageBreak/>
        <w:t>及时将未派出人员名单及原因函告国家留学基金委；在留学人员派出前，应进行行前教育，对其国外研修计划提出明确要求，并指导、协助其办理出国手续；在留学人员派出后，应加强对其指导和检查，保持定期联系，协助国家留学基金委和驻外使（领）馆做好在外管理和按期回国工作；在留学人员回国后</w:t>
      </w:r>
      <w:r w:rsidRPr="00917CA2">
        <w:rPr>
          <w:rFonts w:ascii="仿宋" w:eastAsia="仿宋" w:hAnsi="仿宋" w:cs="Arial" w:hint="eastAsia"/>
          <w:w w:val="90"/>
          <w:sz w:val="30"/>
          <w:szCs w:val="30"/>
        </w:rPr>
        <w:t>，应进行考核，</w:t>
      </w:r>
      <w:r w:rsidRPr="00FE075B">
        <w:rPr>
          <w:rFonts w:ascii="仿宋" w:eastAsia="仿宋" w:hAnsi="仿宋" w:cs="Arial" w:hint="eastAsia"/>
          <w:sz w:val="30"/>
          <w:szCs w:val="30"/>
        </w:rPr>
        <w:t>确保留学效益。</w:t>
      </w:r>
    </w:p>
    <w:p w:rsidR="00481F61" w:rsidRPr="00FE075B" w:rsidRDefault="00481F61" w:rsidP="00BA4ACD">
      <w:pPr>
        <w:pStyle w:val="a7"/>
        <w:widowControl/>
        <w:spacing w:before="0" w:after="0" w:line="500" w:lineRule="exact"/>
        <w:ind w:firstLineChars="200" w:firstLine="602"/>
        <w:rPr>
          <w:rFonts w:ascii="仿宋" w:eastAsia="仿宋" w:hAnsi="仿宋" w:cs="Arial"/>
          <w:sz w:val="30"/>
          <w:szCs w:val="30"/>
        </w:rPr>
      </w:pPr>
      <w:r w:rsidRPr="00FE075B">
        <w:rPr>
          <w:rFonts w:ascii="仿宋" w:eastAsia="仿宋" w:hAnsi="仿宋" w:hint="eastAsia"/>
          <w:b/>
          <w:sz w:val="30"/>
          <w:szCs w:val="30"/>
        </w:rPr>
        <w:t>第三十三条</w:t>
      </w:r>
      <w:r w:rsidR="004373D4">
        <w:rPr>
          <w:rFonts w:ascii="Arial" w:eastAsia="仿宋" w:hAnsi="仿宋" w:cs="Arial"/>
          <w:sz w:val="30"/>
          <w:szCs w:val="30"/>
        </w:rPr>
        <w:t> </w:t>
      </w:r>
      <w:r w:rsidRPr="00FE075B">
        <w:rPr>
          <w:rFonts w:ascii="仿宋" w:eastAsia="仿宋" w:hAnsi="仿宋" w:cs="Arial" w:hint="eastAsia"/>
          <w:sz w:val="30"/>
          <w:szCs w:val="30"/>
        </w:rPr>
        <w:t>各有关省、自治区、直辖市项目主管部门及推选单位应定期对本地区及本单位派出、回国情况以及取得的公派留学效益等情况进行总结，将总结报告连同典型事例等材料提交至国家留学基金委。</w:t>
      </w:r>
      <w:r w:rsidRPr="00FE075B">
        <w:rPr>
          <w:rFonts w:ascii="Arial" w:eastAsia="仿宋" w:hAnsi="仿宋" w:cs="Arial"/>
          <w:sz w:val="30"/>
          <w:szCs w:val="30"/>
        </w:rPr>
        <w:t>  </w:t>
      </w:r>
    </w:p>
    <w:p w:rsidR="00481F61" w:rsidRPr="00FE075B" w:rsidRDefault="00481F61" w:rsidP="004373D4">
      <w:pPr>
        <w:pStyle w:val="a7"/>
        <w:widowControl/>
        <w:spacing w:before="0" w:after="0" w:line="500" w:lineRule="exact"/>
        <w:ind w:firstLineChars="200" w:firstLine="602"/>
        <w:rPr>
          <w:rFonts w:ascii="仿宋" w:eastAsia="仿宋" w:hAnsi="仿宋" w:cs="Arial"/>
          <w:sz w:val="30"/>
          <w:szCs w:val="30"/>
        </w:rPr>
      </w:pPr>
      <w:r w:rsidRPr="004373D4">
        <w:rPr>
          <w:rFonts w:ascii="仿宋" w:eastAsia="仿宋" w:hAnsi="仿宋" w:hint="eastAsia"/>
          <w:b/>
          <w:sz w:val="30"/>
          <w:szCs w:val="30"/>
        </w:rPr>
        <w:t>第三十四条</w:t>
      </w:r>
      <w:r w:rsidR="004373D4">
        <w:rPr>
          <w:rFonts w:ascii="Arial" w:eastAsia="仿宋" w:hAnsi="仿宋" w:cs="Arial"/>
          <w:sz w:val="30"/>
          <w:szCs w:val="30"/>
        </w:rPr>
        <w:t> </w:t>
      </w:r>
      <w:r w:rsidRPr="00FE075B">
        <w:rPr>
          <w:rFonts w:ascii="仿宋" w:eastAsia="仿宋" w:hAnsi="仿宋" w:cs="Arial" w:hint="eastAsia"/>
          <w:sz w:val="30"/>
          <w:szCs w:val="30"/>
        </w:rPr>
        <w:t>留学人员与获得资助有关的论文、研究项目或科研成果在成文、发表、公开时，应注明</w:t>
      </w:r>
      <w:r w:rsidRPr="00FE075B">
        <w:rPr>
          <w:rFonts w:ascii="仿宋" w:eastAsia="仿宋" w:hAnsi="仿宋" w:cs="Arial"/>
          <w:sz w:val="30"/>
          <w:szCs w:val="30"/>
        </w:rPr>
        <w:t>“</w:t>
      </w:r>
      <w:r w:rsidRPr="00FE075B">
        <w:rPr>
          <w:rFonts w:ascii="仿宋" w:eastAsia="仿宋" w:hAnsi="仿宋" w:cs="Arial" w:hint="eastAsia"/>
          <w:sz w:val="30"/>
          <w:szCs w:val="30"/>
        </w:rPr>
        <w:t>本研究</w:t>
      </w:r>
      <w:r w:rsidRPr="00FE075B">
        <w:rPr>
          <w:rFonts w:ascii="仿宋" w:eastAsia="仿宋" w:hAnsi="仿宋" w:cs="Arial"/>
          <w:sz w:val="30"/>
          <w:szCs w:val="30"/>
        </w:rPr>
        <w:t>/</w:t>
      </w:r>
      <w:r w:rsidRPr="00FE075B">
        <w:rPr>
          <w:rFonts w:ascii="仿宋" w:eastAsia="仿宋" w:hAnsi="仿宋" w:cs="Arial" w:hint="eastAsia"/>
          <w:sz w:val="30"/>
          <w:szCs w:val="30"/>
        </w:rPr>
        <w:t>成果</w:t>
      </w:r>
      <w:r w:rsidRPr="00FE075B">
        <w:rPr>
          <w:rFonts w:ascii="仿宋" w:eastAsia="仿宋" w:hAnsi="仿宋" w:cs="Arial"/>
          <w:sz w:val="30"/>
          <w:szCs w:val="30"/>
        </w:rPr>
        <w:t>/</w:t>
      </w:r>
      <w:r w:rsidRPr="00FE075B">
        <w:rPr>
          <w:rFonts w:ascii="仿宋" w:eastAsia="仿宋" w:hAnsi="仿宋" w:cs="Arial" w:hint="eastAsia"/>
          <w:sz w:val="30"/>
          <w:szCs w:val="30"/>
        </w:rPr>
        <w:t>论文得到中国国家留学基金资助</w:t>
      </w:r>
      <w:r w:rsidRPr="00FE075B">
        <w:rPr>
          <w:rFonts w:ascii="仿宋" w:eastAsia="仿宋" w:hAnsi="仿宋" w:cs="Arial"/>
          <w:sz w:val="30"/>
          <w:szCs w:val="30"/>
        </w:rPr>
        <w:t>”</w:t>
      </w:r>
      <w:r w:rsidRPr="00FE075B">
        <w:rPr>
          <w:rFonts w:ascii="仿宋" w:eastAsia="仿宋" w:hAnsi="仿宋" w:cs="Arial" w:hint="eastAsia"/>
          <w:sz w:val="30"/>
          <w:szCs w:val="30"/>
        </w:rPr>
        <w:t>。</w:t>
      </w:r>
    </w:p>
    <w:p w:rsidR="005A1915" w:rsidRDefault="005A1915" w:rsidP="00DB0D6C">
      <w:pPr>
        <w:widowControl/>
        <w:spacing w:line="580" w:lineRule="exact"/>
        <w:rPr>
          <w:rFonts w:ascii="仿宋" w:eastAsia="仿宋" w:hAnsi="仿宋" w:cs="Arial"/>
          <w:kern w:val="0"/>
          <w:sz w:val="32"/>
          <w:szCs w:val="32"/>
        </w:rPr>
      </w:pPr>
    </w:p>
    <w:p w:rsidR="00FE075B" w:rsidRDefault="00FE075B" w:rsidP="00DB0D6C">
      <w:pPr>
        <w:widowControl/>
        <w:spacing w:line="580" w:lineRule="exact"/>
        <w:rPr>
          <w:rFonts w:ascii="仿宋" w:eastAsia="仿宋" w:hAnsi="仿宋" w:cs="Arial"/>
          <w:kern w:val="0"/>
          <w:sz w:val="32"/>
          <w:szCs w:val="32"/>
        </w:rPr>
      </w:pPr>
    </w:p>
    <w:p w:rsidR="00FE075B" w:rsidRDefault="00FE075B" w:rsidP="00DB0D6C">
      <w:pPr>
        <w:widowControl/>
        <w:spacing w:line="580" w:lineRule="exact"/>
        <w:rPr>
          <w:rFonts w:ascii="仿宋" w:eastAsia="仿宋" w:hAnsi="仿宋" w:cs="Arial"/>
          <w:kern w:val="0"/>
          <w:sz w:val="32"/>
          <w:szCs w:val="32"/>
        </w:rPr>
      </w:pPr>
    </w:p>
    <w:p w:rsidR="00FE075B" w:rsidRDefault="00FE075B" w:rsidP="00DB0D6C">
      <w:pPr>
        <w:widowControl/>
        <w:spacing w:line="580" w:lineRule="exact"/>
        <w:rPr>
          <w:rFonts w:ascii="仿宋" w:eastAsia="仿宋" w:hAnsi="仿宋" w:cs="Arial"/>
          <w:kern w:val="0"/>
          <w:sz w:val="32"/>
          <w:szCs w:val="32"/>
        </w:rPr>
      </w:pPr>
    </w:p>
    <w:p w:rsidR="00FE075B" w:rsidRDefault="00FE075B" w:rsidP="00DB0D6C">
      <w:pPr>
        <w:widowControl/>
        <w:spacing w:line="580" w:lineRule="exact"/>
        <w:rPr>
          <w:rFonts w:ascii="仿宋" w:eastAsia="仿宋" w:hAnsi="仿宋" w:cs="Arial"/>
          <w:kern w:val="0"/>
          <w:sz w:val="32"/>
          <w:szCs w:val="32"/>
        </w:rPr>
      </w:pPr>
    </w:p>
    <w:p w:rsidR="00FE075B" w:rsidRDefault="00FE075B" w:rsidP="00DB0D6C">
      <w:pPr>
        <w:widowControl/>
        <w:spacing w:line="580" w:lineRule="exact"/>
        <w:rPr>
          <w:rFonts w:ascii="仿宋" w:eastAsia="仿宋" w:hAnsi="仿宋" w:cs="Arial"/>
          <w:kern w:val="0"/>
          <w:sz w:val="32"/>
          <w:szCs w:val="32"/>
        </w:rPr>
      </w:pPr>
    </w:p>
    <w:p w:rsidR="00FE075B" w:rsidRDefault="00FE075B" w:rsidP="00DB0D6C">
      <w:pPr>
        <w:widowControl/>
        <w:spacing w:line="580" w:lineRule="exact"/>
        <w:rPr>
          <w:rFonts w:ascii="仿宋" w:eastAsia="仿宋" w:hAnsi="仿宋" w:cs="Arial"/>
          <w:kern w:val="0"/>
          <w:sz w:val="32"/>
          <w:szCs w:val="32"/>
        </w:rPr>
      </w:pPr>
    </w:p>
    <w:p w:rsidR="00FE075B" w:rsidRDefault="00FE075B" w:rsidP="00DB0D6C">
      <w:pPr>
        <w:widowControl/>
        <w:spacing w:line="580" w:lineRule="exact"/>
        <w:rPr>
          <w:rFonts w:ascii="仿宋" w:eastAsia="仿宋" w:hAnsi="仿宋" w:cs="Arial"/>
          <w:kern w:val="0"/>
          <w:sz w:val="32"/>
          <w:szCs w:val="32"/>
        </w:rPr>
      </w:pPr>
    </w:p>
    <w:p w:rsidR="00FE075B" w:rsidRDefault="00FE075B" w:rsidP="00DB0D6C">
      <w:pPr>
        <w:widowControl/>
        <w:spacing w:line="580" w:lineRule="exact"/>
        <w:rPr>
          <w:rFonts w:ascii="仿宋" w:eastAsia="仿宋" w:hAnsi="仿宋" w:cs="Arial"/>
          <w:kern w:val="0"/>
          <w:sz w:val="32"/>
          <w:szCs w:val="32"/>
        </w:rPr>
      </w:pPr>
    </w:p>
    <w:p w:rsidR="00FE075B" w:rsidRDefault="00FE075B" w:rsidP="00DB0D6C">
      <w:pPr>
        <w:widowControl/>
        <w:spacing w:line="580" w:lineRule="exact"/>
        <w:rPr>
          <w:rFonts w:ascii="仿宋" w:eastAsia="仿宋" w:hAnsi="仿宋" w:cs="Arial"/>
          <w:kern w:val="0"/>
          <w:sz w:val="32"/>
          <w:szCs w:val="32"/>
        </w:rPr>
      </w:pPr>
    </w:p>
    <w:p w:rsidR="003F2764" w:rsidRDefault="003F2764" w:rsidP="00DB0D6C">
      <w:pPr>
        <w:widowControl/>
        <w:spacing w:line="580" w:lineRule="exact"/>
        <w:rPr>
          <w:rFonts w:ascii="仿宋" w:eastAsia="仿宋" w:hAnsi="仿宋" w:cs="Arial"/>
          <w:kern w:val="0"/>
          <w:sz w:val="32"/>
          <w:szCs w:val="32"/>
        </w:rPr>
      </w:pPr>
    </w:p>
    <w:p w:rsidR="00481F61" w:rsidRPr="003F2764" w:rsidRDefault="00481F61" w:rsidP="00DB0D6C">
      <w:pPr>
        <w:widowControl/>
        <w:spacing w:line="580" w:lineRule="exact"/>
        <w:rPr>
          <w:rFonts w:ascii="黑体" w:eastAsia="黑体" w:hAnsi="黑体" w:cs="Arial"/>
          <w:kern w:val="0"/>
          <w:sz w:val="32"/>
          <w:szCs w:val="32"/>
        </w:rPr>
      </w:pPr>
      <w:r w:rsidRPr="003F2764">
        <w:rPr>
          <w:rFonts w:ascii="黑体" w:eastAsia="黑体" w:hAnsi="黑体" w:cs="Arial" w:hint="eastAsia"/>
          <w:kern w:val="0"/>
          <w:sz w:val="32"/>
          <w:szCs w:val="32"/>
        </w:rPr>
        <w:lastRenderedPageBreak/>
        <w:t>附件</w:t>
      </w:r>
      <w:r w:rsidR="0071055D" w:rsidRPr="003F2764">
        <w:rPr>
          <w:rFonts w:ascii="黑体" w:eastAsia="黑体" w:hAnsi="黑体" w:cs="Arial" w:hint="eastAsia"/>
          <w:kern w:val="0"/>
          <w:sz w:val="32"/>
          <w:szCs w:val="32"/>
        </w:rPr>
        <w:t>5</w:t>
      </w:r>
      <w:r w:rsidRPr="003F2764">
        <w:rPr>
          <w:rFonts w:ascii="黑体" w:eastAsia="黑体" w:hAnsi="黑体" w:cs="Arial" w:hint="eastAsia"/>
          <w:kern w:val="0"/>
          <w:sz w:val="32"/>
          <w:szCs w:val="32"/>
        </w:rPr>
        <w:t>：</w:t>
      </w:r>
    </w:p>
    <w:p w:rsidR="00481F61" w:rsidRDefault="00481F61" w:rsidP="003F2764">
      <w:pPr>
        <w:spacing w:line="580" w:lineRule="exact"/>
        <w:ind w:firstLineChars="400" w:firstLine="1440"/>
        <w:rPr>
          <w:rFonts w:ascii="方正小标宋简体" w:eastAsia="方正小标宋简体" w:hAnsi="宋体" w:cs="宋体"/>
          <w:sz w:val="36"/>
          <w:szCs w:val="36"/>
        </w:rPr>
      </w:pPr>
      <w:r w:rsidRPr="003F2764">
        <w:rPr>
          <w:rFonts w:ascii="方正小标宋简体" w:eastAsia="方正小标宋简体" w:hAnsi="宋体" w:cs="宋体" w:hint="eastAsia"/>
          <w:sz w:val="36"/>
          <w:szCs w:val="36"/>
        </w:rPr>
        <w:t>国家留学基金资助出国留学外语合格条件</w:t>
      </w:r>
    </w:p>
    <w:p w:rsidR="003F2764" w:rsidRPr="003F2764" w:rsidRDefault="003F2764" w:rsidP="003F2764">
      <w:pPr>
        <w:spacing w:line="580" w:lineRule="exact"/>
        <w:ind w:firstLineChars="400" w:firstLine="1440"/>
        <w:rPr>
          <w:rFonts w:ascii="方正小标宋简体" w:eastAsia="方正小标宋简体" w:hAnsi="Arial" w:cs="Arial"/>
          <w:color w:val="666666"/>
          <w:sz w:val="36"/>
          <w:szCs w:val="36"/>
        </w:rPr>
      </w:pPr>
    </w:p>
    <w:p w:rsidR="00481F61" w:rsidRPr="00BA4ACD" w:rsidRDefault="00481F61" w:rsidP="00BA4ACD">
      <w:pPr>
        <w:pStyle w:val="a7"/>
        <w:widowControl/>
        <w:spacing w:before="0" w:after="0" w:line="500" w:lineRule="exact"/>
        <w:ind w:firstLineChars="200" w:firstLine="600"/>
        <w:rPr>
          <w:rFonts w:ascii="黑体" w:eastAsia="黑体" w:hAnsi="黑体"/>
          <w:b/>
          <w:sz w:val="30"/>
          <w:szCs w:val="30"/>
        </w:rPr>
      </w:pPr>
      <w:r w:rsidRPr="00BA4ACD">
        <w:rPr>
          <w:rStyle w:val="a8"/>
          <w:rFonts w:ascii="黑体" w:eastAsia="黑体" w:hAnsi="黑体" w:cs="Arial" w:hint="eastAsia"/>
          <w:b w:val="0"/>
          <w:sz w:val="30"/>
          <w:szCs w:val="30"/>
        </w:rPr>
        <w:t>一、高级研究学者、访问学者及博士后类别申请人，外语水平需达到以下条件之一：</w:t>
      </w:r>
    </w:p>
    <w:p w:rsidR="00481F61" w:rsidRPr="00BA4ACD" w:rsidRDefault="00481F61" w:rsidP="00BA4ACD">
      <w:pPr>
        <w:pStyle w:val="a7"/>
        <w:widowControl/>
        <w:spacing w:before="0" w:after="0" w:line="500" w:lineRule="exact"/>
        <w:ind w:firstLineChars="200" w:firstLine="600"/>
        <w:rPr>
          <w:rFonts w:ascii="仿宋_GB2312" w:eastAsia="仿宋_GB2312"/>
          <w:sz w:val="30"/>
          <w:szCs w:val="30"/>
        </w:rPr>
      </w:pPr>
      <w:r w:rsidRPr="00BA4ACD">
        <w:rPr>
          <w:rFonts w:ascii="仿宋_GB2312" w:eastAsia="仿宋_GB2312" w:hAnsi="Arial" w:cs="Arial" w:hint="eastAsia"/>
          <w:sz w:val="30"/>
          <w:szCs w:val="30"/>
        </w:rPr>
        <w:t>1.参加“全国外语水平考试</w:t>
      </w:r>
      <w:r w:rsidRPr="00BA4ACD">
        <w:rPr>
          <w:rFonts w:ascii="仿宋_GB2312" w:eastAsia="仿宋_GB2312" w:hAnsi="Arial" w:cs="Arial" w:hint="eastAsia"/>
          <w:sz w:val="30"/>
          <w:szCs w:val="30"/>
        </w:rPr>
        <w:t> </w:t>
      </w:r>
      <w:r w:rsidRPr="00BA4ACD">
        <w:rPr>
          <w:rFonts w:ascii="仿宋_GB2312" w:eastAsia="仿宋_GB2312" w:hAnsi="Arial" w:cs="Arial" w:hint="eastAsia"/>
          <w:sz w:val="30"/>
          <w:szCs w:val="30"/>
        </w:rPr>
        <w:t>(WSK)”并达到合格标准。各语种要求如下：</w:t>
      </w:r>
    </w:p>
    <w:p w:rsidR="00481F61" w:rsidRPr="00BA4ACD" w:rsidRDefault="00481F61" w:rsidP="00BA4ACD">
      <w:pPr>
        <w:pStyle w:val="a7"/>
        <w:widowControl/>
        <w:spacing w:before="0" w:after="0" w:line="500" w:lineRule="exact"/>
        <w:ind w:firstLineChars="200" w:firstLine="600"/>
        <w:rPr>
          <w:rFonts w:ascii="仿宋_GB2312" w:eastAsia="仿宋_GB2312"/>
          <w:sz w:val="30"/>
          <w:szCs w:val="30"/>
        </w:rPr>
      </w:pPr>
      <w:r w:rsidRPr="00BA4ACD">
        <w:rPr>
          <w:rFonts w:ascii="仿宋_GB2312" w:eastAsia="仿宋_GB2312" w:hAnsi="Arial" w:cs="Arial" w:hint="eastAsia"/>
          <w:sz w:val="30"/>
          <w:szCs w:val="30"/>
        </w:rPr>
        <w:t>-</w:t>
      </w:r>
      <w:r w:rsidRPr="00BA4ACD">
        <w:rPr>
          <w:rFonts w:ascii="仿宋_GB2312" w:eastAsia="仿宋_GB2312" w:hAnsi="Arial" w:cs="Arial" w:hint="eastAsia"/>
          <w:sz w:val="30"/>
          <w:szCs w:val="30"/>
        </w:rPr>
        <w:t> </w:t>
      </w:r>
      <w:r w:rsidRPr="00BA4ACD">
        <w:rPr>
          <w:rFonts w:ascii="仿宋_GB2312" w:eastAsia="仿宋_GB2312" w:hAnsi="Arial" w:cs="Arial" w:hint="eastAsia"/>
          <w:sz w:val="30"/>
          <w:szCs w:val="30"/>
        </w:rPr>
        <w:t>英语（PETS5）：笔试总分55分（含）以上，其中听力部分18分（含）以上，口试总分3分（含）以上；</w:t>
      </w:r>
    </w:p>
    <w:p w:rsidR="00481F61" w:rsidRPr="00BA4ACD" w:rsidRDefault="00481F61" w:rsidP="00BA4ACD">
      <w:pPr>
        <w:pStyle w:val="a7"/>
        <w:widowControl/>
        <w:spacing w:before="0" w:after="0" w:line="500" w:lineRule="exact"/>
        <w:ind w:firstLineChars="200" w:firstLine="600"/>
        <w:rPr>
          <w:rFonts w:ascii="仿宋_GB2312" w:eastAsia="仿宋_GB2312"/>
          <w:sz w:val="30"/>
          <w:szCs w:val="30"/>
        </w:rPr>
      </w:pPr>
      <w:r w:rsidRPr="00BA4ACD">
        <w:rPr>
          <w:rFonts w:ascii="仿宋_GB2312" w:eastAsia="仿宋_GB2312" w:hAnsi="Arial" w:cs="Arial" w:hint="eastAsia"/>
          <w:sz w:val="30"/>
          <w:szCs w:val="30"/>
        </w:rPr>
        <w:t>-</w:t>
      </w:r>
      <w:r w:rsidRPr="00BA4ACD">
        <w:rPr>
          <w:rFonts w:ascii="仿宋_GB2312" w:eastAsia="仿宋_GB2312" w:hAnsi="Arial" w:cs="Arial" w:hint="eastAsia"/>
          <w:sz w:val="30"/>
          <w:szCs w:val="30"/>
        </w:rPr>
        <w:t> </w:t>
      </w:r>
      <w:r w:rsidRPr="00BA4ACD">
        <w:rPr>
          <w:rFonts w:ascii="仿宋_GB2312" w:eastAsia="仿宋_GB2312" w:hAnsi="Arial" w:cs="Arial" w:hint="eastAsia"/>
          <w:sz w:val="30"/>
          <w:szCs w:val="30"/>
        </w:rPr>
        <w:t>德语(NTD)：笔试总分65分（含）以上；</w:t>
      </w:r>
    </w:p>
    <w:p w:rsidR="00481F61" w:rsidRPr="00BA4ACD" w:rsidRDefault="00481F61" w:rsidP="00BA4ACD">
      <w:pPr>
        <w:pStyle w:val="a7"/>
        <w:widowControl/>
        <w:spacing w:before="0" w:after="0" w:line="500" w:lineRule="exact"/>
        <w:ind w:firstLineChars="200" w:firstLine="600"/>
        <w:rPr>
          <w:rFonts w:ascii="仿宋_GB2312" w:eastAsia="仿宋_GB2312"/>
          <w:sz w:val="30"/>
          <w:szCs w:val="30"/>
        </w:rPr>
      </w:pPr>
      <w:r w:rsidRPr="00BA4ACD">
        <w:rPr>
          <w:rFonts w:ascii="仿宋_GB2312" w:eastAsia="仿宋_GB2312" w:hAnsi="Arial" w:cs="Arial" w:hint="eastAsia"/>
          <w:sz w:val="30"/>
          <w:szCs w:val="30"/>
        </w:rPr>
        <w:t>-</w:t>
      </w:r>
      <w:r w:rsidRPr="00BA4ACD">
        <w:rPr>
          <w:rFonts w:ascii="仿宋_GB2312" w:eastAsia="仿宋_GB2312" w:hAnsi="Arial" w:cs="Arial" w:hint="eastAsia"/>
          <w:sz w:val="30"/>
          <w:szCs w:val="30"/>
        </w:rPr>
        <w:t> </w:t>
      </w:r>
      <w:r w:rsidRPr="00BA4ACD">
        <w:rPr>
          <w:rFonts w:ascii="仿宋_GB2312" w:eastAsia="仿宋_GB2312" w:hAnsi="Arial" w:cs="Arial" w:hint="eastAsia"/>
          <w:sz w:val="30"/>
          <w:szCs w:val="30"/>
        </w:rPr>
        <w:t>法语(TNF)：笔试总分60分（含）以上；</w:t>
      </w:r>
    </w:p>
    <w:p w:rsidR="00481F61" w:rsidRPr="00BA4ACD" w:rsidRDefault="00481F61" w:rsidP="00BA4ACD">
      <w:pPr>
        <w:pStyle w:val="a7"/>
        <w:widowControl/>
        <w:spacing w:before="0" w:after="0" w:line="500" w:lineRule="exact"/>
        <w:ind w:firstLineChars="200" w:firstLine="600"/>
        <w:rPr>
          <w:rFonts w:ascii="仿宋_GB2312" w:eastAsia="仿宋_GB2312"/>
          <w:sz w:val="30"/>
          <w:szCs w:val="30"/>
        </w:rPr>
      </w:pPr>
      <w:r w:rsidRPr="00BA4ACD">
        <w:rPr>
          <w:rFonts w:ascii="仿宋_GB2312" w:eastAsia="仿宋_GB2312" w:hAnsi="Arial" w:cs="Arial" w:hint="eastAsia"/>
          <w:sz w:val="30"/>
          <w:szCs w:val="30"/>
        </w:rPr>
        <w:t>-</w:t>
      </w:r>
      <w:r w:rsidRPr="00BA4ACD">
        <w:rPr>
          <w:rFonts w:ascii="仿宋_GB2312" w:eastAsia="仿宋_GB2312" w:hAnsi="Arial" w:cs="Arial" w:hint="eastAsia"/>
          <w:sz w:val="30"/>
          <w:szCs w:val="30"/>
        </w:rPr>
        <w:t> </w:t>
      </w:r>
      <w:r w:rsidRPr="00BA4ACD">
        <w:rPr>
          <w:rFonts w:ascii="仿宋_GB2312" w:eastAsia="仿宋_GB2312" w:hAnsi="Arial" w:cs="Arial" w:hint="eastAsia"/>
          <w:sz w:val="30"/>
          <w:szCs w:val="30"/>
        </w:rPr>
        <w:t>日语（NNS）/俄语（ТЛРЯ）：笔试总分60分（含）以上，其中口试总分3分（含）以上。</w:t>
      </w:r>
    </w:p>
    <w:p w:rsidR="00481F61" w:rsidRPr="00BA4ACD" w:rsidRDefault="00481F61" w:rsidP="00BA4ACD">
      <w:pPr>
        <w:pStyle w:val="a7"/>
        <w:widowControl/>
        <w:spacing w:before="0" w:after="0" w:line="500" w:lineRule="exact"/>
        <w:ind w:firstLineChars="200" w:firstLine="600"/>
        <w:rPr>
          <w:rFonts w:ascii="仿宋_GB2312" w:eastAsia="仿宋_GB2312"/>
          <w:sz w:val="30"/>
          <w:szCs w:val="30"/>
        </w:rPr>
      </w:pPr>
      <w:r w:rsidRPr="00BA4ACD">
        <w:rPr>
          <w:rFonts w:ascii="仿宋_GB2312" w:eastAsia="仿宋_GB2312" w:hAnsi="Arial" w:cs="Arial" w:hint="eastAsia"/>
          <w:sz w:val="30"/>
          <w:szCs w:val="30"/>
        </w:rPr>
        <w:t>2.外语专业本科（含）以上毕业（专业语种应与留学目的国使用的语种一致）。</w:t>
      </w:r>
    </w:p>
    <w:p w:rsidR="00481F61" w:rsidRPr="00BA4ACD" w:rsidRDefault="00481F61" w:rsidP="00BA4ACD">
      <w:pPr>
        <w:pStyle w:val="a7"/>
        <w:widowControl/>
        <w:spacing w:before="0" w:after="0" w:line="500" w:lineRule="exact"/>
        <w:ind w:firstLineChars="200" w:firstLine="600"/>
        <w:rPr>
          <w:rFonts w:ascii="仿宋_GB2312" w:eastAsia="仿宋_GB2312"/>
          <w:sz w:val="30"/>
          <w:szCs w:val="30"/>
        </w:rPr>
      </w:pPr>
      <w:r w:rsidRPr="00BA4ACD">
        <w:rPr>
          <w:rFonts w:ascii="仿宋_GB2312" w:eastAsia="仿宋_GB2312" w:hAnsi="Arial" w:cs="Arial" w:hint="eastAsia"/>
          <w:sz w:val="30"/>
          <w:szCs w:val="30"/>
        </w:rPr>
        <w:t>3.近十年内曾在同一语种国家或地区连续留学8个月（含）以上，或连续工作12个月（含）以上，或曾以国家公派高级研究学者身份留学3个月（含）以上。</w:t>
      </w:r>
    </w:p>
    <w:p w:rsidR="00481F61" w:rsidRPr="00BA4ACD" w:rsidRDefault="00481F61" w:rsidP="00BA4ACD">
      <w:pPr>
        <w:pStyle w:val="a7"/>
        <w:widowControl/>
        <w:spacing w:before="0" w:after="0" w:line="500" w:lineRule="exact"/>
        <w:ind w:firstLineChars="200" w:firstLine="600"/>
        <w:rPr>
          <w:rFonts w:ascii="仿宋_GB2312" w:eastAsia="仿宋_GB2312"/>
          <w:sz w:val="30"/>
          <w:szCs w:val="30"/>
        </w:rPr>
      </w:pPr>
      <w:r w:rsidRPr="00BA4ACD">
        <w:rPr>
          <w:rFonts w:ascii="仿宋_GB2312" w:eastAsia="仿宋_GB2312" w:hAnsi="Arial" w:cs="Arial" w:hint="eastAsia"/>
          <w:sz w:val="30"/>
          <w:szCs w:val="30"/>
        </w:rPr>
        <w:t>4.曾在教育部指定出国留学人员培训部参加相应语种培训并获结业证书。各语种要求如下：</w:t>
      </w:r>
    </w:p>
    <w:p w:rsidR="00481F61" w:rsidRPr="00BA4ACD" w:rsidRDefault="00481F61" w:rsidP="00BA4ACD">
      <w:pPr>
        <w:pStyle w:val="a7"/>
        <w:widowControl/>
        <w:spacing w:before="0" w:after="0" w:line="500" w:lineRule="exact"/>
        <w:ind w:firstLineChars="200" w:firstLine="600"/>
        <w:rPr>
          <w:rFonts w:ascii="仿宋_GB2312" w:eastAsia="仿宋_GB2312"/>
          <w:sz w:val="30"/>
          <w:szCs w:val="30"/>
        </w:rPr>
      </w:pPr>
      <w:r w:rsidRPr="00BA4ACD">
        <w:rPr>
          <w:rFonts w:ascii="仿宋_GB2312" w:eastAsia="仿宋_GB2312" w:hAnsi="Arial" w:cs="Arial" w:hint="eastAsia"/>
          <w:sz w:val="30"/>
          <w:szCs w:val="30"/>
        </w:rPr>
        <w:t>-</w:t>
      </w:r>
      <w:r w:rsidRPr="00BA4ACD">
        <w:rPr>
          <w:rFonts w:ascii="仿宋_GB2312" w:eastAsia="仿宋_GB2312" w:hAnsi="Arial" w:cs="Arial" w:hint="eastAsia"/>
          <w:sz w:val="30"/>
          <w:szCs w:val="30"/>
        </w:rPr>
        <w:t> </w:t>
      </w:r>
      <w:r w:rsidRPr="00BA4ACD">
        <w:rPr>
          <w:rFonts w:ascii="仿宋_GB2312" w:eastAsia="仿宋_GB2312" w:hAnsi="Arial" w:cs="Arial" w:hint="eastAsia"/>
          <w:sz w:val="30"/>
          <w:szCs w:val="30"/>
        </w:rPr>
        <w:t>英语：高级班结业证书；</w:t>
      </w:r>
    </w:p>
    <w:p w:rsidR="00481F61" w:rsidRPr="00BA4ACD" w:rsidRDefault="00481F61" w:rsidP="00BA4ACD">
      <w:pPr>
        <w:pStyle w:val="a7"/>
        <w:widowControl/>
        <w:spacing w:before="0" w:after="0" w:line="500" w:lineRule="exact"/>
        <w:ind w:firstLineChars="200" w:firstLine="600"/>
        <w:rPr>
          <w:rFonts w:ascii="仿宋_GB2312" w:eastAsia="仿宋_GB2312"/>
          <w:sz w:val="30"/>
          <w:szCs w:val="30"/>
        </w:rPr>
      </w:pPr>
      <w:r w:rsidRPr="00BA4ACD">
        <w:rPr>
          <w:rFonts w:ascii="仿宋_GB2312" w:eastAsia="仿宋_GB2312" w:hAnsi="Arial" w:cs="Arial" w:hint="eastAsia"/>
          <w:sz w:val="30"/>
          <w:szCs w:val="30"/>
        </w:rPr>
        <w:t>-</w:t>
      </w:r>
      <w:r w:rsidRPr="00BA4ACD">
        <w:rPr>
          <w:rFonts w:ascii="仿宋_GB2312" w:eastAsia="仿宋_GB2312" w:hAnsi="Arial" w:cs="Arial" w:hint="eastAsia"/>
          <w:sz w:val="30"/>
          <w:szCs w:val="30"/>
        </w:rPr>
        <w:t> </w:t>
      </w:r>
      <w:r w:rsidRPr="00BA4ACD">
        <w:rPr>
          <w:rFonts w:ascii="仿宋_GB2312" w:eastAsia="仿宋_GB2312" w:hAnsi="Arial" w:cs="Arial" w:hint="eastAsia"/>
          <w:sz w:val="30"/>
          <w:szCs w:val="30"/>
        </w:rPr>
        <w:t>德语、法语、日语、俄语、西班牙语、意大利语：中级班结业证书。</w:t>
      </w:r>
    </w:p>
    <w:p w:rsidR="00481F61" w:rsidRPr="00BA4ACD" w:rsidRDefault="00481F61" w:rsidP="00BA4ACD">
      <w:pPr>
        <w:pStyle w:val="a7"/>
        <w:widowControl/>
        <w:spacing w:before="0" w:after="0" w:line="500" w:lineRule="exact"/>
        <w:ind w:firstLineChars="200" w:firstLine="600"/>
        <w:rPr>
          <w:rFonts w:ascii="仿宋_GB2312" w:eastAsia="仿宋_GB2312"/>
          <w:sz w:val="30"/>
          <w:szCs w:val="30"/>
        </w:rPr>
      </w:pPr>
      <w:r w:rsidRPr="00BA4ACD">
        <w:rPr>
          <w:rFonts w:ascii="仿宋_GB2312" w:eastAsia="仿宋_GB2312" w:hAnsi="Arial" w:cs="Arial" w:hint="eastAsia"/>
          <w:sz w:val="30"/>
          <w:szCs w:val="30"/>
        </w:rPr>
        <w:t>5.参加雅思、托福、德语、法语、西班牙语、意大利语、日语、韩语水平考试，成绩达到以下标准：</w:t>
      </w:r>
    </w:p>
    <w:p w:rsidR="00481F61" w:rsidRPr="00BA4ACD" w:rsidRDefault="00481F61" w:rsidP="00BA4ACD">
      <w:pPr>
        <w:pStyle w:val="a7"/>
        <w:widowControl/>
        <w:spacing w:before="0" w:after="0" w:line="500" w:lineRule="exact"/>
        <w:ind w:firstLineChars="200" w:firstLine="600"/>
        <w:rPr>
          <w:rFonts w:ascii="仿宋_GB2312" w:eastAsia="仿宋_GB2312"/>
          <w:sz w:val="30"/>
          <w:szCs w:val="30"/>
        </w:rPr>
      </w:pPr>
      <w:r w:rsidRPr="00BA4ACD">
        <w:rPr>
          <w:rFonts w:ascii="仿宋_GB2312" w:eastAsia="仿宋_GB2312" w:hAnsi="Arial" w:cs="Arial" w:hint="eastAsia"/>
          <w:sz w:val="30"/>
          <w:szCs w:val="30"/>
        </w:rPr>
        <w:lastRenderedPageBreak/>
        <w:t>雅思（学术类）6.5分、托福网考95分；</w:t>
      </w:r>
    </w:p>
    <w:p w:rsidR="00481F61" w:rsidRPr="00BA4ACD" w:rsidRDefault="00481F61" w:rsidP="00BA4ACD">
      <w:pPr>
        <w:pStyle w:val="a7"/>
        <w:widowControl/>
        <w:spacing w:before="0" w:after="0" w:line="500" w:lineRule="exact"/>
        <w:ind w:firstLineChars="200" w:firstLine="600"/>
        <w:rPr>
          <w:rFonts w:ascii="仿宋_GB2312" w:eastAsia="仿宋_GB2312"/>
          <w:sz w:val="30"/>
          <w:szCs w:val="30"/>
        </w:rPr>
      </w:pPr>
      <w:r w:rsidRPr="00BA4ACD">
        <w:rPr>
          <w:rFonts w:ascii="仿宋_GB2312" w:eastAsia="仿宋_GB2312" w:hAnsi="Arial" w:cs="Arial" w:hint="eastAsia"/>
          <w:sz w:val="30"/>
          <w:szCs w:val="30"/>
        </w:rPr>
        <w:t>德语、法语、西班牙语、意大利语达到欧洲统一语言参考框架（CECRL）B2级；</w:t>
      </w:r>
    </w:p>
    <w:p w:rsidR="00481F61" w:rsidRPr="00BA4ACD" w:rsidRDefault="00481F61" w:rsidP="00BA4ACD">
      <w:pPr>
        <w:pStyle w:val="a7"/>
        <w:widowControl/>
        <w:spacing w:before="0" w:after="0" w:line="500" w:lineRule="exact"/>
        <w:ind w:firstLineChars="200" w:firstLine="600"/>
        <w:rPr>
          <w:rFonts w:ascii="仿宋_GB2312" w:eastAsia="仿宋_GB2312"/>
          <w:sz w:val="30"/>
          <w:szCs w:val="30"/>
        </w:rPr>
      </w:pPr>
      <w:r w:rsidRPr="00BA4ACD">
        <w:rPr>
          <w:rFonts w:ascii="仿宋_GB2312" w:eastAsia="仿宋_GB2312" w:hAnsi="Arial" w:cs="Arial" w:hint="eastAsia"/>
          <w:sz w:val="30"/>
          <w:szCs w:val="30"/>
        </w:rPr>
        <w:t>日语达到日本语能力测试（JLPT）三级（N3）；</w:t>
      </w:r>
    </w:p>
    <w:p w:rsidR="00481F61" w:rsidRPr="00BA4ACD" w:rsidRDefault="00481F61" w:rsidP="00BA4ACD">
      <w:pPr>
        <w:pStyle w:val="a7"/>
        <w:widowControl/>
        <w:spacing w:before="0" w:after="0" w:line="500" w:lineRule="exact"/>
        <w:ind w:firstLineChars="200" w:firstLine="600"/>
        <w:rPr>
          <w:rFonts w:ascii="仿宋_GB2312" w:eastAsia="仿宋_GB2312"/>
          <w:sz w:val="30"/>
          <w:szCs w:val="30"/>
        </w:rPr>
      </w:pPr>
      <w:r w:rsidRPr="00BA4ACD">
        <w:rPr>
          <w:rFonts w:ascii="仿宋_GB2312" w:eastAsia="仿宋_GB2312" w:hAnsi="Arial" w:cs="Arial" w:hint="eastAsia"/>
          <w:sz w:val="30"/>
          <w:szCs w:val="30"/>
        </w:rPr>
        <w:t>韩语达到TOPIK3级。</w:t>
      </w:r>
    </w:p>
    <w:p w:rsidR="00481F61" w:rsidRPr="00BA4ACD" w:rsidRDefault="00481F61" w:rsidP="00BA4ACD">
      <w:pPr>
        <w:pStyle w:val="a7"/>
        <w:widowControl/>
        <w:spacing w:before="0" w:after="0" w:line="500" w:lineRule="exact"/>
        <w:ind w:firstLineChars="200" w:firstLine="600"/>
        <w:rPr>
          <w:rFonts w:ascii="仿宋_GB2312" w:eastAsia="仿宋_GB2312"/>
          <w:sz w:val="30"/>
          <w:szCs w:val="30"/>
        </w:rPr>
      </w:pPr>
      <w:r w:rsidRPr="00BA4ACD">
        <w:rPr>
          <w:rFonts w:ascii="仿宋_GB2312" w:eastAsia="仿宋_GB2312" w:hAnsi="Arial" w:cs="Arial" w:hint="eastAsia"/>
          <w:sz w:val="30"/>
          <w:szCs w:val="30"/>
        </w:rPr>
        <w:t>6.赴英语、德语、法语、日语、俄语、西班牙语、意大利语以外其他语种国家留学者，通过国外拟留学单位组织的对该语种的面试或考试等方式达到其语言要求（应在外方邀请信中注明或单独出具证明）。</w:t>
      </w:r>
    </w:p>
    <w:p w:rsidR="00481F61" w:rsidRPr="00BA4ACD" w:rsidRDefault="00481F61" w:rsidP="00BA4ACD">
      <w:pPr>
        <w:pStyle w:val="a7"/>
        <w:widowControl/>
        <w:spacing w:before="0" w:after="0" w:line="500" w:lineRule="exact"/>
        <w:ind w:firstLineChars="200" w:firstLine="600"/>
        <w:rPr>
          <w:rStyle w:val="a8"/>
          <w:rFonts w:ascii="黑体" w:eastAsia="黑体" w:hAnsi="黑体" w:cs="Arial"/>
          <w:b w:val="0"/>
          <w:sz w:val="30"/>
          <w:szCs w:val="30"/>
        </w:rPr>
      </w:pPr>
      <w:r w:rsidRPr="00BA4ACD">
        <w:rPr>
          <w:rStyle w:val="a8"/>
          <w:rFonts w:ascii="黑体" w:eastAsia="黑体" w:hAnsi="黑体" w:cs="Arial" w:hint="eastAsia"/>
          <w:b w:val="0"/>
          <w:sz w:val="30"/>
          <w:szCs w:val="30"/>
        </w:rPr>
        <w:t>二、关于外语合格条件的说明</w:t>
      </w:r>
    </w:p>
    <w:p w:rsidR="00481F61" w:rsidRPr="00BA4ACD" w:rsidRDefault="00481F61" w:rsidP="00BA4ACD">
      <w:pPr>
        <w:pStyle w:val="a7"/>
        <w:widowControl/>
        <w:spacing w:before="0" w:after="0" w:line="500" w:lineRule="exact"/>
        <w:ind w:firstLineChars="200" w:firstLine="600"/>
        <w:rPr>
          <w:rFonts w:ascii="仿宋_GB2312" w:eastAsia="仿宋_GB2312" w:hAnsi="Arial" w:cs="Arial"/>
          <w:sz w:val="30"/>
          <w:szCs w:val="30"/>
        </w:rPr>
      </w:pPr>
      <w:r w:rsidRPr="00BA4ACD">
        <w:rPr>
          <w:rFonts w:ascii="仿宋_GB2312" w:eastAsia="仿宋_GB2312" w:hAnsi="Arial" w:cs="Arial" w:hint="eastAsia"/>
          <w:sz w:val="30"/>
          <w:szCs w:val="30"/>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481F61" w:rsidRPr="00BA4ACD" w:rsidRDefault="00481F61" w:rsidP="00BA4ACD">
      <w:pPr>
        <w:pStyle w:val="a7"/>
        <w:widowControl/>
        <w:spacing w:before="0" w:after="0" w:line="500" w:lineRule="exact"/>
        <w:ind w:firstLineChars="200" w:firstLine="600"/>
        <w:rPr>
          <w:rFonts w:ascii="仿宋_GB2312" w:eastAsia="仿宋_GB2312" w:hAnsi="Arial" w:cs="Arial"/>
          <w:sz w:val="30"/>
          <w:szCs w:val="30"/>
        </w:rPr>
      </w:pPr>
      <w:r w:rsidRPr="00BA4ACD">
        <w:rPr>
          <w:rFonts w:ascii="仿宋_GB2312" w:eastAsia="仿宋_GB2312" w:hAnsi="Arial" w:cs="Arial" w:hint="eastAsia"/>
          <w:sz w:val="30"/>
          <w:szCs w:val="30"/>
        </w:rPr>
        <w:t>2.全国外语水平考试（WSK）的证明材料为全国外语水平考试</w:t>
      </w:r>
      <w:r w:rsidRPr="00BA4ACD">
        <w:rPr>
          <w:rFonts w:ascii="仿宋_GB2312" w:eastAsia="仿宋_GB2312" w:hAnsi="Arial" w:cs="Arial" w:hint="eastAsia"/>
          <w:sz w:val="30"/>
          <w:szCs w:val="30"/>
        </w:rPr>
        <w:t> </w:t>
      </w:r>
      <w:r w:rsidRPr="00BA4ACD">
        <w:rPr>
          <w:rFonts w:ascii="仿宋_GB2312" w:eastAsia="仿宋_GB2312" w:hAnsi="Arial" w:cs="Arial" w:hint="eastAsia"/>
          <w:sz w:val="30"/>
          <w:szCs w:val="30"/>
        </w:rPr>
        <w:t>(WSK)成绩通知单。</w:t>
      </w:r>
    </w:p>
    <w:p w:rsidR="00481F61" w:rsidRPr="00BA4ACD" w:rsidRDefault="00481F61" w:rsidP="00BA4ACD">
      <w:pPr>
        <w:pStyle w:val="a7"/>
        <w:widowControl/>
        <w:spacing w:before="0" w:after="0" w:line="500" w:lineRule="exact"/>
        <w:ind w:firstLineChars="200" w:firstLine="600"/>
        <w:rPr>
          <w:rFonts w:ascii="仿宋_GB2312" w:eastAsia="仿宋_GB2312" w:hAnsi="Arial" w:cs="Arial"/>
          <w:w w:val="90"/>
          <w:sz w:val="30"/>
          <w:szCs w:val="30"/>
        </w:rPr>
      </w:pPr>
      <w:r w:rsidRPr="00BA4ACD">
        <w:rPr>
          <w:rFonts w:ascii="仿宋_GB2312" w:eastAsia="仿宋_GB2312" w:hAnsi="Arial" w:cs="Arial" w:hint="eastAsia"/>
          <w:sz w:val="30"/>
          <w:szCs w:val="30"/>
        </w:rPr>
        <w:t>3.</w:t>
      </w:r>
      <w:r w:rsidRPr="00BA4ACD">
        <w:rPr>
          <w:rFonts w:ascii="仿宋_GB2312" w:eastAsia="仿宋_GB2312" w:hAnsi="Arial" w:cs="Arial" w:hint="eastAsia"/>
          <w:w w:val="90"/>
          <w:sz w:val="30"/>
          <w:szCs w:val="30"/>
        </w:rPr>
        <w:t>外语专业本科（含）以上毕业的证明材料为学历或学位证书。</w:t>
      </w:r>
    </w:p>
    <w:p w:rsidR="00481F61" w:rsidRPr="00BA4ACD" w:rsidRDefault="00481F61" w:rsidP="00BA4ACD">
      <w:pPr>
        <w:pStyle w:val="a7"/>
        <w:widowControl/>
        <w:spacing w:before="0" w:after="0" w:line="500" w:lineRule="exact"/>
        <w:ind w:firstLineChars="200" w:firstLine="600"/>
        <w:rPr>
          <w:rFonts w:ascii="仿宋_GB2312" w:eastAsia="仿宋_GB2312" w:hAnsi="Arial" w:cs="Arial"/>
          <w:sz w:val="30"/>
          <w:szCs w:val="30"/>
        </w:rPr>
      </w:pPr>
      <w:r w:rsidRPr="00BA4ACD">
        <w:rPr>
          <w:rFonts w:ascii="仿宋_GB2312" w:eastAsia="仿宋_GB2312" w:hAnsi="Arial" w:cs="Arial" w:hint="eastAsia"/>
          <w:sz w:val="30"/>
          <w:szCs w:val="30"/>
        </w:rPr>
        <w:t>4.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rsidR="00481F61" w:rsidRPr="00BA4ACD" w:rsidRDefault="00481F61" w:rsidP="00BA4ACD">
      <w:pPr>
        <w:pStyle w:val="a7"/>
        <w:widowControl/>
        <w:spacing w:before="0" w:after="0" w:line="500" w:lineRule="exact"/>
        <w:ind w:firstLineChars="200" w:firstLine="600"/>
        <w:rPr>
          <w:rFonts w:ascii="仿宋_GB2312" w:eastAsia="仿宋_GB2312" w:hAnsi="Arial" w:cs="Arial"/>
          <w:sz w:val="30"/>
          <w:szCs w:val="30"/>
        </w:rPr>
      </w:pPr>
      <w:r w:rsidRPr="00BA4ACD">
        <w:rPr>
          <w:rFonts w:ascii="仿宋_GB2312" w:eastAsia="仿宋_GB2312" w:hAnsi="Arial" w:cs="Arial" w:hint="eastAsia"/>
          <w:sz w:val="30"/>
          <w:szCs w:val="30"/>
        </w:rPr>
        <w:t>5.德语、法语、西班牙语、意大利语达到欧洲统一语言参考框架（CECRL）B2级包括参加相应语种考试并取得等同于CECRL B2级的证</w:t>
      </w:r>
      <w:r w:rsidRPr="00BA4ACD">
        <w:rPr>
          <w:rFonts w:ascii="仿宋_GB2312" w:eastAsia="仿宋_GB2312" w:hAnsi="Arial" w:cs="Arial" w:hint="eastAsia"/>
          <w:sz w:val="30"/>
          <w:szCs w:val="30"/>
        </w:rPr>
        <w:lastRenderedPageBreak/>
        <w:t>书或成绩，如德语TestDaF12分以上，法语TEF541分以上、TCF400分以上、DELFB2，西班牙语TELEB2，意大利语CELI3、CILS Due B2、PLIDA</w:t>
      </w:r>
      <w:r w:rsidRPr="00BA4ACD">
        <w:rPr>
          <w:rFonts w:ascii="仿宋_GB2312" w:eastAsia="仿宋_GB2312" w:hAnsi="Arial" w:cs="Arial" w:hint="eastAsia"/>
          <w:sz w:val="30"/>
          <w:szCs w:val="30"/>
        </w:rPr>
        <w:t> </w:t>
      </w:r>
      <w:r w:rsidRPr="00BA4ACD">
        <w:rPr>
          <w:rFonts w:ascii="仿宋_GB2312" w:eastAsia="仿宋_GB2312" w:hAnsi="Arial" w:cs="Arial" w:hint="eastAsia"/>
          <w:sz w:val="30"/>
          <w:szCs w:val="30"/>
        </w:rPr>
        <w:t>B2等。</w:t>
      </w:r>
    </w:p>
    <w:p w:rsidR="00481F61" w:rsidRPr="00BA4ACD" w:rsidRDefault="00481F61" w:rsidP="00BA4ACD">
      <w:pPr>
        <w:pStyle w:val="a7"/>
        <w:widowControl/>
        <w:spacing w:before="0" w:after="0" w:line="500" w:lineRule="exact"/>
        <w:ind w:firstLineChars="200" w:firstLine="600"/>
        <w:rPr>
          <w:rFonts w:ascii="仿宋_GB2312" w:eastAsia="仿宋_GB2312" w:hAnsi="Arial" w:cs="Arial"/>
          <w:sz w:val="30"/>
          <w:szCs w:val="30"/>
        </w:rPr>
      </w:pPr>
      <w:r w:rsidRPr="00BA4ACD">
        <w:rPr>
          <w:rFonts w:ascii="仿宋_GB2312" w:eastAsia="仿宋_GB2312" w:hAnsi="Arial" w:cs="Arial" w:hint="eastAsia"/>
          <w:sz w:val="30"/>
          <w:szCs w:val="30"/>
        </w:rPr>
        <w:t>6.赴非英语国家外语合格条件的说明</w:t>
      </w:r>
    </w:p>
    <w:p w:rsidR="00481F61" w:rsidRPr="00BA4ACD" w:rsidRDefault="00481F61" w:rsidP="00BA4ACD">
      <w:pPr>
        <w:pStyle w:val="a7"/>
        <w:widowControl/>
        <w:spacing w:before="0" w:after="0" w:line="500" w:lineRule="exact"/>
        <w:ind w:firstLineChars="200" w:firstLine="600"/>
        <w:rPr>
          <w:rFonts w:ascii="Arial" w:hAnsi="Arial" w:cs="Arial"/>
          <w:sz w:val="30"/>
          <w:szCs w:val="30"/>
        </w:rPr>
      </w:pPr>
      <w:r w:rsidRPr="00BA4ACD">
        <w:rPr>
          <w:rFonts w:ascii="仿宋_GB2312" w:eastAsia="仿宋_GB2312" w:hAnsi="Arial" w:cs="Arial" w:hint="eastAsia"/>
          <w:sz w:val="30"/>
          <w:szCs w:val="30"/>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r w:rsidRPr="00BA4ACD">
        <w:rPr>
          <w:rFonts w:ascii="Arial" w:hAnsi="Arial" w:cs="Arial" w:hint="eastAsia"/>
          <w:sz w:val="30"/>
          <w:szCs w:val="30"/>
        </w:rPr>
        <w:t>。</w:t>
      </w:r>
    </w:p>
    <w:p w:rsidR="00481F61" w:rsidRPr="003F2764" w:rsidRDefault="00481F61" w:rsidP="003F2764">
      <w:pPr>
        <w:pStyle w:val="a7"/>
        <w:widowControl/>
        <w:spacing w:before="0" w:after="0" w:line="500" w:lineRule="exact"/>
        <w:rPr>
          <w:rFonts w:ascii="Arial" w:hAnsi="Arial" w:cs="Arial"/>
          <w:sz w:val="32"/>
          <w:szCs w:val="32"/>
        </w:rPr>
      </w:pPr>
    </w:p>
    <w:p w:rsidR="00481F61" w:rsidRPr="003F2764" w:rsidRDefault="00481F61" w:rsidP="003F2764">
      <w:pPr>
        <w:spacing w:line="500" w:lineRule="exact"/>
        <w:rPr>
          <w:sz w:val="32"/>
          <w:szCs w:val="32"/>
        </w:rPr>
      </w:pPr>
    </w:p>
    <w:p w:rsidR="00481F61" w:rsidRPr="003F2764" w:rsidRDefault="00481F61" w:rsidP="003F2764">
      <w:pPr>
        <w:spacing w:line="500" w:lineRule="exact"/>
        <w:rPr>
          <w:sz w:val="32"/>
          <w:szCs w:val="32"/>
        </w:rPr>
      </w:pPr>
    </w:p>
    <w:p w:rsidR="00481F61" w:rsidRPr="003F2764" w:rsidRDefault="00481F61" w:rsidP="003F2764">
      <w:pPr>
        <w:spacing w:line="500" w:lineRule="exact"/>
        <w:rPr>
          <w:sz w:val="32"/>
          <w:szCs w:val="32"/>
        </w:rPr>
      </w:pPr>
    </w:p>
    <w:p w:rsidR="00481F61" w:rsidRPr="003F2764" w:rsidRDefault="00481F61" w:rsidP="003F2764">
      <w:pPr>
        <w:spacing w:line="500" w:lineRule="exact"/>
        <w:rPr>
          <w:sz w:val="32"/>
          <w:szCs w:val="32"/>
        </w:rPr>
      </w:pPr>
    </w:p>
    <w:p w:rsidR="00481F61" w:rsidRPr="003F2764" w:rsidRDefault="00481F61" w:rsidP="003F2764">
      <w:pPr>
        <w:spacing w:line="500" w:lineRule="exact"/>
        <w:rPr>
          <w:sz w:val="32"/>
          <w:szCs w:val="32"/>
        </w:rPr>
      </w:pPr>
    </w:p>
    <w:p w:rsidR="00481F61" w:rsidRPr="003F2764" w:rsidRDefault="00481F61" w:rsidP="003F2764">
      <w:pPr>
        <w:spacing w:line="500" w:lineRule="exact"/>
        <w:rPr>
          <w:sz w:val="32"/>
          <w:szCs w:val="32"/>
        </w:rPr>
      </w:pPr>
    </w:p>
    <w:p w:rsidR="00481F61" w:rsidRPr="003F2764" w:rsidRDefault="00481F61" w:rsidP="003F2764">
      <w:pPr>
        <w:spacing w:line="500" w:lineRule="exact"/>
        <w:rPr>
          <w:sz w:val="32"/>
          <w:szCs w:val="32"/>
        </w:rPr>
      </w:pPr>
    </w:p>
    <w:p w:rsidR="00481F61" w:rsidRPr="003F2764" w:rsidRDefault="00481F61" w:rsidP="003F2764">
      <w:pPr>
        <w:spacing w:line="500" w:lineRule="exact"/>
        <w:rPr>
          <w:sz w:val="32"/>
          <w:szCs w:val="32"/>
        </w:rPr>
      </w:pPr>
    </w:p>
    <w:p w:rsidR="00481F61" w:rsidRPr="003F2764" w:rsidRDefault="00481F61" w:rsidP="003F2764">
      <w:pPr>
        <w:spacing w:line="500" w:lineRule="exact"/>
        <w:rPr>
          <w:sz w:val="32"/>
          <w:szCs w:val="32"/>
        </w:rPr>
      </w:pPr>
    </w:p>
    <w:p w:rsidR="00481F61" w:rsidRPr="003F2764" w:rsidRDefault="00481F61" w:rsidP="003F2764">
      <w:pPr>
        <w:spacing w:line="500" w:lineRule="exact"/>
        <w:rPr>
          <w:sz w:val="32"/>
          <w:szCs w:val="32"/>
        </w:rPr>
      </w:pPr>
    </w:p>
    <w:p w:rsidR="00481F61" w:rsidRDefault="00481F61" w:rsidP="003F2764">
      <w:pPr>
        <w:spacing w:line="500" w:lineRule="exact"/>
        <w:rPr>
          <w:sz w:val="32"/>
          <w:szCs w:val="32"/>
        </w:rPr>
      </w:pPr>
    </w:p>
    <w:p w:rsidR="00FE075B" w:rsidRPr="003F2764" w:rsidRDefault="00FE075B" w:rsidP="003F2764">
      <w:pPr>
        <w:spacing w:line="500" w:lineRule="exact"/>
        <w:rPr>
          <w:sz w:val="32"/>
          <w:szCs w:val="32"/>
        </w:rPr>
      </w:pPr>
    </w:p>
    <w:p w:rsidR="00481F61" w:rsidRPr="003F2764" w:rsidRDefault="00481F61" w:rsidP="003F2764">
      <w:pPr>
        <w:spacing w:line="500" w:lineRule="exact"/>
        <w:rPr>
          <w:sz w:val="32"/>
          <w:szCs w:val="32"/>
        </w:rPr>
      </w:pPr>
    </w:p>
    <w:p w:rsidR="00481F61" w:rsidRPr="00876B12" w:rsidRDefault="00481F61" w:rsidP="00DB0D6C">
      <w:pPr>
        <w:spacing w:line="580" w:lineRule="exact"/>
        <w:rPr>
          <w:rFonts w:ascii="黑体" w:eastAsia="黑体" w:hAnsi="黑体"/>
          <w:sz w:val="32"/>
          <w:szCs w:val="32"/>
        </w:rPr>
      </w:pPr>
      <w:r w:rsidRPr="00876B12">
        <w:rPr>
          <w:rFonts w:ascii="黑体" w:eastAsia="黑体" w:hAnsi="黑体" w:hint="eastAsia"/>
          <w:sz w:val="32"/>
          <w:szCs w:val="32"/>
        </w:rPr>
        <w:lastRenderedPageBreak/>
        <w:t>附件</w:t>
      </w:r>
      <w:r w:rsidR="0071055D" w:rsidRPr="00876B12">
        <w:rPr>
          <w:rFonts w:ascii="黑体" w:eastAsia="黑体" w:hAnsi="黑体" w:hint="eastAsia"/>
          <w:sz w:val="32"/>
          <w:szCs w:val="32"/>
        </w:rPr>
        <w:t>6</w:t>
      </w:r>
      <w:r w:rsidRPr="00876B12">
        <w:rPr>
          <w:rFonts w:ascii="黑体" w:eastAsia="黑体" w:hAnsi="黑体" w:hint="eastAsia"/>
          <w:sz w:val="32"/>
          <w:szCs w:val="32"/>
        </w:rPr>
        <w:t>：</w:t>
      </w:r>
    </w:p>
    <w:tbl>
      <w:tblPr>
        <w:tblW w:w="0" w:type="auto"/>
        <w:jc w:val="center"/>
        <w:tblCellSpacing w:w="0" w:type="dxa"/>
        <w:tblLayout w:type="fixed"/>
        <w:tblCellMar>
          <w:left w:w="0" w:type="dxa"/>
          <w:right w:w="0" w:type="dxa"/>
        </w:tblCellMar>
        <w:tblLook w:val="00A0" w:firstRow="1" w:lastRow="0" w:firstColumn="1" w:lastColumn="0" w:noHBand="0" w:noVBand="0"/>
      </w:tblPr>
      <w:tblGrid>
        <w:gridCol w:w="7641"/>
      </w:tblGrid>
      <w:tr w:rsidR="00481F61" w:rsidRPr="007F1986" w:rsidTr="00B05B60">
        <w:trPr>
          <w:tblCellSpacing w:w="0" w:type="dxa"/>
          <w:jc w:val="center"/>
        </w:trPr>
        <w:tc>
          <w:tcPr>
            <w:tcW w:w="7641" w:type="dxa"/>
            <w:vAlign w:val="center"/>
          </w:tcPr>
          <w:p w:rsidR="00481F61" w:rsidRPr="00876B12" w:rsidRDefault="00481F61" w:rsidP="00DB0D6C">
            <w:pPr>
              <w:widowControl/>
              <w:spacing w:line="580" w:lineRule="exact"/>
              <w:jc w:val="center"/>
              <w:rPr>
                <w:rFonts w:ascii="方正小标宋简体" w:eastAsia="方正小标宋简体" w:cs="Arial"/>
                <w:kern w:val="0"/>
                <w:sz w:val="36"/>
                <w:szCs w:val="36"/>
              </w:rPr>
            </w:pPr>
            <w:r w:rsidRPr="00876B12">
              <w:rPr>
                <w:rFonts w:ascii="方正小标宋简体" w:eastAsia="方正小标宋简体" w:hAnsi="宋体" w:cs="Arial" w:hint="eastAsia"/>
                <w:kern w:val="0"/>
                <w:sz w:val="36"/>
                <w:szCs w:val="36"/>
              </w:rPr>
              <w:t>2016年国家公派出国留学申报指南（申请人）</w:t>
            </w:r>
          </w:p>
        </w:tc>
      </w:tr>
      <w:tr w:rsidR="00876B12" w:rsidRPr="007F1986" w:rsidTr="00B05B60">
        <w:trPr>
          <w:tblCellSpacing w:w="0" w:type="dxa"/>
          <w:jc w:val="center"/>
        </w:trPr>
        <w:tc>
          <w:tcPr>
            <w:tcW w:w="7641" w:type="dxa"/>
            <w:vAlign w:val="center"/>
          </w:tcPr>
          <w:p w:rsidR="00876B12" w:rsidRPr="00876B12" w:rsidRDefault="00876B12" w:rsidP="00DB0D6C">
            <w:pPr>
              <w:widowControl/>
              <w:spacing w:line="580" w:lineRule="exact"/>
              <w:jc w:val="center"/>
              <w:rPr>
                <w:rFonts w:ascii="方正小标宋简体" w:eastAsia="方正小标宋简体" w:hAnsi="宋体" w:cs="Arial"/>
                <w:kern w:val="0"/>
                <w:sz w:val="36"/>
                <w:szCs w:val="36"/>
              </w:rPr>
            </w:pPr>
          </w:p>
        </w:tc>
      </w:tr>
    </w:tbl>
    <w:p w:rsidR="00481F61" w:rsidRPr="007F1986" w:rsidRDefault="00481F61" w:rsidP="00DB0D6C">
      <w:pPr>
        <w:spacing w:line="580" w:lineRule="exact"/>
        <w:rPr>
          <w:vanish/>
          <w:sz w:val="24"/>
        </w:rPr>
      </w:pPr>
    </w:p>
    <w:tbl>
      <w:tblPr>
        <w:tblW w:w="0" w:type="auto"/>
        <w:jc w:val="center"/>
        <w:tblCellSpacing w:w="0" w:type="dxa"/>
        <w:tblLayout w:type="fixed"/>
        <w:tblCellMar>
          <w:left w:w="0" w:type="dxa"/>
          <w:right w:w="0" w:type="dxa"/>
        </w:tblCellMar>
        <w:tblLook w:val="00A0" w:firstRow="1" w:lastRow="0" w:firstColumn="1" w:lastColumn="0" w:noHBand="0" w:noVBand="0"/>
      </w:tblPr>
      <w:tblGrid>
        <w:gridCol w:w="7641"/>
      </w:tblGrid>
      <w:tr w:rsidR="00481F61" w:rsidRPr="007F1986" w:rsidTr="00B05B60">
        <w:trPr>
          <w:tblCellSpacing w:w="0" w:type="dxa"/>
          <w:jc w:val="center"/>
        </w:trPr>
        <w:tc>
          <w:tcPr>
            <w:tcW w:w="7641" w:type="dxa"/>
          </w:tcPr>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626"/>
            </w:tblGrid>
            <w:tr w:rsidR="00481F61" w:rsidRPr="007F1986" w:rsidTr="00B05B60">
              <w:trPr>
                <w:tblCellSpacing w:w="0" w:type="dxa"/>
              </w:trPr>
              <w:tc>
                <w:tcPr>
                  <w:tcW w:w="7626" w:type="dxa"/>
                  <w:tcBorders>
                    <w:top w:val="single" w:sz="4" w:space="0" w:color="auto"/>
                    <w:left w:val="single" w:sz="4" w:space="0" w:color="auto"/>
                    <w:bottom w:val="single" w:sz="4" w:space="0" w:color="auto"/>
                    <w:right w:val="single" w:sz="4" w:space="0" w:color="auto"/>
                  </w:tcBorders>
                </w:tcPr>
                <w:p w:rsidR="00481F61" w:rsidRPr="007F1986" w:rsidRDefault="00481F61" w:rsidP="00DB0D6C">
                  <w:pPr>
                    <w:pStyle w:val="a7"/>
                    <w:widowControl/>
                    <w:spacing w:before="0" w:after="0" w:line="580" w:lineRule="exact"/>
                  </w:pPr>
                  <w:r w:rsidRPr="007F1986">
                    <w:rPr>
                      <w:rFonts w:ascii="Arial" w:hAnsi="Arial" w:cs="Arial" w:hint="eastAsia"/>
                      <w:b/>
                      <w:sz w:val="18"/>
                      <w:szCs w:val="18"/>
                    </w:rPr>
                    <w:t>步骤</w:t>
                  </w:r>
                  <w:r w:rsidRPr="007F1986">
                    <w:rPr>
                      <w:rFonts w:ascii="Arial" w:hAnsi="Arial" w:cs="Arial"/>
                      <w:b/>
                      <w:sz w:val="18"/>
                      <w:szCs w:val="18"/>
                    </w:rPr>
                    <w:t>1</w:t>
                  </w:r>
                  <w:r w:rsidRPr="007F1986">
                    <w:rPr>
                      <w:rFonts w:ascii="Arial" w:hAnsi="Arial" w:cs="Arial" w:hint="eastAsia"/>
                      <w:b/>
                      <w:sz w:val="18"/>
                      <w:szCs w:val="18"/>
                    </w:rPr>
                    <w:t>：查阅</w:t>
                  </w:r>
                  <w:hyperlink r:id="rId21" w:history="1">
                    <w:r w:rsidRPr="007F1986">
                      <w:rPr>
                        <w:rStyle w:val="a5"/>
                        <w:b/>
                        <w:color w:val="auto"/>
                        <w:sz w:val="18"/>
                        <w:szCs w:val="18"/>
                      </w:rPr>
                      <w:t>201</w:t>
                    </w:r>
                    <w:r>
                      <w:rPr>
                        <w:rStyle w:val="a5"/>
                        <w:b/>
                        <w:color w:val="auto"/>
                        <w:sz w:val="18"/>
                        <w:szCs w:val="18"/>
                      </w:rPr>
                      <w:t>6</w:t>
                    </w:r>
                    <w:r w:rsidRPr="007F1986">
                      <w:rPr>
                        <w:rStyle w:val="a5"/>
                        <w:rFonts w:hint="eastAsia"/>
                        <w:b/>
                        <w:color w:val="auto"/>
                        <w:sz w:val="18"/>
                        <w:szCs w:val="18"/>
                      </w:rPr>
                      <w:t>年国家留学基金资助出国留学选拔简章</w:t>
                    </w:r>
                  </w:hyperlink>
                  <w:r w:rsidRPr="007F1986">
                    <w:rPr>
                      <w:rFonts w:ascii="Arial" w:hAnsi="Arial" w:cs="Arial" w:hint="eastAsia"/>
                      <w:b/>
                      <w:sz w:val="18"/>
                      <w:szCs w:val="18"/>
                    </w:rPr>
                    <w:t>，了解选派计划、选派类别、基本申报条件和申请时间等相关信息</w:t>
                  </w:r>
                </w:p>
              </w:tc>
            </w:tr>
          </w:tbl>
          <w:p w:rsidR="00481F61" w:rsidRPr="007F1986" w:rsidRDefault="00481F61" w:rsidP="00DB0D6C">
            <w:pPr>
              <w:pStyle w:val="a7"/>
              <w:widowControl/>
              <w:spacing w:before="0" w:after="0" w:line="580" w:lineRule="exact"/>
              <w:jc w:val="center"/>
            </w:pPr>
            <w:r w:rsidRPr="007F1986">
              <w:rPr>
                <w:rFonts w:ascii="Arial" w:hAnsi="Arial" w:cs="Arial"/>
                <w:b/>
                <w:sz w:val="21"/>
                <w:szCs w:val="21"/>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626"/>
            </w:tblGrid>
            <w:tr w:rsidR="00481F61" w:rsidRPr="007F1986" w:rsidTr="00B05B60">
              <w:trPr>
                <w:tblCellSpacing w:w="0" w:type="dxa"/>
              </w:trPr>
              <w:tc>
                <w:tcPr>
                  <w:tcW w:w="7626" w:type="dxa"/>
                  <w:tcBorders>
                    <w:top w:val="single" w:sz="4" w:space="0" w:color="auto"/>
                    <w:left w:val="single" w:sz="4" w:space="0" w:color="auto"/>
                    <w:bottom w:val="single" w:sz="4" w:space="0" w:color="auto"/>
                    <w:right w:val="single" w:sz="4" w:space="0" w:color="auto"/>
                  </w:tcBorders>
                </w:tcPr>
                <w:p w:rsidR="00481F61" w:rsidRPr="007F1986" w:rsidRDefault="00481F61" w:rsidP="00DB0D6C">
                  <w:pPr>
                    <w:pStyle w:val="a7"/>
                    <w:widowControl/>
                    <w:spacing w:before="0" w:after="0" w:line="580" w:lineRule="exact"/>
                  </w:pPr>
                  <w:r w:rsidRPr="007F1986">
                    <w:rPr>
                      <w:rFonts w:ascii="Arial" w:hAnsi="Arial" w:cs="Arial" w:hint="eastAsia"/>
                      <w:b/>
                      <w:sz w:val="18"/>
                      <w:szCs w:val="18"/>
                    </w:rPr>
                    <w:t>步骤</w:t>
                  </w:r>
                  <w:r w:rsidRPr="007F1986">
                    <w:rPr>
                      <w:rFonts w:ascii="Arial" w:hAnsi="Arial" w:cs="Arial"/>
                      <w:b/>
                      <w:sz w:val="18"/>
                      <w:szCs w:val="18"/>
                    </w:rPr>
                    <w:t>2</w:t>
                  </w:r>
                  <w:r w:rsidRPr="007F1986">
                    <w:rPr>
                      <w:rFonts w:ascii="Arial" w:hAnsi="Arial" w:cs="Arial" w:hint="eastAsia"/>
                      <w:b/>
                      <w:sz w:val="18"/>
                      <w:szCs w:val="18"/>
                    </w:rPr>
                    <w:t>：按留学身份、拟留学国别</w:t>
                  </w:r>
                  <w:hyperlink r:id="rId22" w:history="1">
                    <w:r w:rsidRPr="007F1986">
                      <w:rPr>
                        <w:rStyle w:val="a5"/>
                        <w:rFonts w:hint="eastAsia"/>
                        <w:b/>
                        <w:color w:val="auto"/>
                        <w:sz w:val="18"/>
                        <w:szCs w:val="18"/>
                      </w:rPr>
                      <w:t>查询可申报项目</w:t>
                    </w:r>
                  </w:hyperlink>
                  <w:r w:rsidRPr="007F1986">
                    <w:rPr>
                      <w:rFonts w:ascii="Arial" w:hAnsi="Arial" w:cs="Arial" w:hint="eastAsia"/>
                      <w:b/>
                      <w:sz w:val="18"/>
                      <w:szCs w:val="18"/>
                    </w:rPr>
                    <w:t>，了解具体选派办法，确定拟申请留学项目及具体派出渠道</w:t>
                  </w:r>
                </w:p>
              </w:tc>
            </w:tr>
          </w:tbl>
          <w:p w:rsidR="00481F61" w:rsidRPr="007F1986" w:rsidRDefault="00481F61" w:rsidP="00DB0D6C">
            <w:pPr>
              <w:pStyle w:val="a7"/>
              <w:widowControl/>
              <w:spacing w:before="0" w:after="0" w:line="580" w:lineRule="exact"/>
              <w:jc w:val="center"/>
            </w:pPr>
            <w:r w:rsidRPr="007F1986">
              <w:rPr>
                <w:rFonts w:ascii="Arial" w:hAnsi="Arial" w:cs="Arial"/>
                <w:b/>
                <w:sz w:val="21"/>
                <w:szCs w:val="21"/>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626"/>
            </w:tblGrid>
            <w:tr w:rsidR="00481F61" w:rsidRPr="007F1986" w:rsidTr="00B05B60">
              <w:trPr>
                <w:tblCellSpacing w:w="0" w:type="dxa"/>
              </w:trPr>
              <w:tc>
                <w:tcPr>
                  <w:tcW w:w="7626" w:type="dxa"/>
                  <w:tcBorders>
                    <w:top w:val="single" w:sz="4" w:space="0" w:color="auto"/>
                    <w:left w:val="single" w:sz="4" w:space="0" w:color="auto"/>
                    <w:bottom w:val="single" w:sz="4" w:space="0" w:color="auto"/>
                    <w:right w:val="single" w:sz="4" w:space="0" w:color="auto"/>
                  </w:tcBorders>
                </w:tcPr>
                <w:p w:rsidR="00481F61" w:rsidRPr="007F1986" w:rsidRDefault="00481F61" w:rsidP="00DB0D6C">
                  <w:pPr>
                    <w:pStyle w:val="a7"/>
                    <w:widowControl/>
                    <w:spacing w:before="0" w:after="0" w:line="580" w:lineRule="exact"/>
                  </w:pPr>
                  <w:r w:rsidRPr="007F1986">
                    <w:rPr>
                      <w:rFonts w:ascii="Arial" w:hAnsi="Arial" w:cs="Arial" w:hint="eastAsia"/>
                      <w:b/>
                      <w:sz w:val="18"/>
                      <w:szCs w:val="18"/>
                    </w:rPr>
                    <w:t>步骤</w:t>
                  </w:r>
                  <w:r w:rsidRPr="007F1986">
                    <w:rPr>
                      <w:rFonts w:ascii="Arial" w:hAnsi="Arial" w:cs="Arial"/>
                      <w:b/>
                      <w:sz w:val="18"/>
                      <w:szCs w:val="18"/>
                    </w:rPr>
                    <w:t>3</w:t>
                  </w:r>
                  <w:r w:rsidRPr="007F1986">
                    <w:rPr>
                      <w:rFonts w:ascii="Arial" w:hAnsi="Arial" w:cs="Arial" w:hint="eastAsia"/>
                      <w:b/>
                      <w:sz w:val="18"/>
                      <w:szCs w:val="18"/>
                    </w:rPr>
                    <w:t>：按拟申请项目及派出渠道要求做好前期申请准备工作</w:t>
                  </w:r>
                </w:p>
              </w:tc>
            </w:tr>
          </w:tbl>
          <w:p w:rsidR="00481F61" w:rsidRPr="007F1986" w:rsidRDefault="00481F61" w:rsidP="00DB0D6C">
            <w:pPr>
              <w:pStyle w:val="a7"/>
              <w:widowControl/>
              <w:spacing w:before="0" w:after="0" w:line="580" w:lineRule="exact"/>
              <w:jc w:val="center"/>
            </w:pPr>
            <w:r w:rsidRPr="007F1986">
              <w:rPr>
                <w:rFonts w:ascii="Arial" w:hAnsi="Arial" w:cs="Arial"/>
                <w:b/>
                <w:sz w:val="21"/>
                <w:szCs w:val="21"/>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626"/>
            </w:tblGrid>
            <w:tr w:rsidR="00481F61" w:rsidRPr="007F1986" w:rsidTr="00B05B60">
              <w:trPr>
                <w:tblCellSpacing w:w="0" w:type="dxa"/>
              </w:trPr>
              <w:tc>
                <w:tcPr>
                  <w:tcW w:w="7626" w:type="dxa"/>
                  <w:tcBorders>
                    <w:top w:val="single" w:sz="4" w:space="0" w:color="auto"/>
                    <w:left w:val="single" w:sz="4" w:space="0" w:color="auto"/>
                    <w:bottom w:val="single" w:sz="4" w:space="0" w:color="auto"/>
                    <w:right w:val="single" w:sz="4" w:space="0" w:color="auto"/>
                  </w:tcBorders>
                </w:tcPr>
                <w:p w:rsidR="00481F61" w:rsidRPr="007F1986" w:rsidRDefault="00481F61" w:rsidP="00DB0D6C">
                  <w:pPr>
                    <w:pStyle w:val="a7"/>
                    <w:widowControl/>
                    <w:spacing w:before="0" w:after="0" w:line="580" w:lineRule="exact"/>
                  </w:pPr>
                  <w:r w:rsidRPr="007F1986">
                    <w:rPr>
                      <w:rFonts w:ascii="Arial" w:hAnsi="Arial" w:cs="Arial" w:hint="eastAsia"/>
                      <w:b/>
                      <w:sz w:val="18"/>
                      <w:szCs w:val="18"/>
                    </w:rPr>
                    <w:t>步骤</w:t>
                  </w:r>
                  <w:r w:rsidRPr="007F1986">
                    <w:rPr>
                      <w:rFonts w:ascii="Arial" w:hAnsi="Arial" w:cs="Arial"/>
                      <w:b/>
                      <w:sz w:val="18"/>
                      <w:szCs w:val="18"/>
                    </w:rPr>
                    <w:t>4</w:t>
                  </w:r>
                  <w:r w:rsidRPr="007F1986">
                    <w:rPr>
                      <w:rFonts w:ascii="Arial" w:hAnsi="Arial" w:cs="Arial" w:hint="eastAsia"/>
                      <w:b/>
                      <w:sz w:val="18"/>
                      <w:szCs w:val="18"/>
                    </w:rPr>
                    <w:t>：经所在单位同意后，按所申请项目及渠道确定的申请时间登录</w:t>
                  </w:r>
                  <w:hyperlink r:id="rId23" w:tgtFrame="http://www.csc.edu.cn/Chuguo/_blank" w:history="1">
                    <w:r w:rsidRPr="007F1986">
                      <w:rPr>
                        <w:rStyle w:val="a5"/>
                        <w:rFonts w:hint="eastAsia"/>
                        <w:b/>
                        <w:color w:val="auto"/>
                        <w:sz w:val="18"/>
                        <w:szCs w:val="18"/>
                      </w:rPr>
                      <w:t>信息平台</w:t>
                    </w:r>
                  </w:hyperlink>
                  <w:r w:rsidRPr="007F1986">
                    <w:rPr>
                      <w:rFonts w:ascii="Arial" w:hAnsi="Arial" w:cs="Arial" w:hint="eastAsia"/>
                      <w:b/>
                      <w:sz w:val="18"/>
                      <w:szCs w:val="18"/>
                    </w:rPr>
                    <w:t>进行网上报名（详见</w:t>
                  </w:r>
                  <w:r w:rsidRPr="007F1986">
                    <w:rPr>
                      <w:rFonts w:ascii="Arial" w:hAnsi="Arial" w:cs="Arial"/>
                      <w:b/>
                      <w:sz w:val="18"/>
                      <w:szCs w:val="18"/>
                    </w:rPr>
                    <w:t>“</w:t>
                  </w:r>
                  <w:hyperlink r:id="rId24" w:history="1">
                    <w:r w:rsidRPr="007F1986">
                      <w:rPr>
                        <w:rStyle w:val="a5"/>
                        <w:rFonts w:hint="eastAsia"/>
                        <w:b/>
                        <w:color w:val="auto"/>
                        <w:sz w:val="18"/>
                        <w:szCs w:val="18"/>
                      </w:rPr>
                      <w:t>国家留学基金管理委员会网上报名系统填表说明</w:t>
                    </w:r>
                  </w:hyperlink>
                  <w:r w:rsidRPr="007F1986">
                    <w:rPr>
                      <w:rFonts w:ascii="Arial" w:hAnsi="Arial" w:cs="Arial"/>
                      <w:b/>
                      <w:sz w:val="18"/>
                      <w:szCs w:val="18"/>
                    </w:rPr>
                    <w:t>”</w:t>
                  </w:r>
                  <w:r w:rsidRPr="007F1986">
                    <w:rPr>
                      <w:rFonts w:ascii="Arial" w:hAnsi="Arial" w:cs="Arial" w:hint="eastAsia"/>
                      <w:b/>
                      <w:sz w:val="18"/>
                      <w:szCs w:val="18"/>
                    </w:rPr>
                    <w:t>）</w:t>
                  </w:r>
                </w:p>
              </w:tc>
            </w:tr>
          </w:tbl>
          <w:p w:rsidR="00481F61" w:rsidRPr="007F1986" w:rsidRDefault="00481F61" w:rsidP="00DB0D6C">
            <w:pPr>
              <w:pStyle w:val="a7"/>
              <w:widowControl/>
              <w:spacing w:before="0" w:after="0" w:line="580" w:lineRule="exact"/>
              <w:jc w:val="center"/>
            </w:pPr>
            <w:r w:rsidRPr="007F1986">
              <w:rPr>
                <w:rFonts w:ascii="Arial" w:hAnsi="Arial" w:cs="Arial"/>
                <w:b/>
                <w:sz w:val="21"/>
                <w:szCs w:val="21"/>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626"/>
            </w:tblGrid>
            <w:tr w:rsidR="00481F61" w:rsidRPr="007F1986" w:rsidTr="00B05B60">
              <w:trPr>
                <w:tblCellSpacing w:w="0" w:type="dxa"/>
              </w:trPr>
              <w:tc>
                <w:tcPr>
                  <w:tcW w:w="7626" w:type="dxa"/>
                  <w:tcBorders>
                    <w:top w:val="single" w:sz="4" w:space="0" w:color="auto"/>
                    <w:left w:val="single" w:sz="4" w:space="0" w:color="auto"/>
                    <w:bottom w:val="single" w:sz="4" w:space="0" w:color="auto"/>
                    <w:right w:val="single" w:sz="4" w:space="0" w:color="auto"/>
                  </w:tcBorders>
                </w:tcPr>
                <w:p w:rsidR="00481F61" w:rsidRPr="007F1986" w:rsidRDefault="00481F61" w:rsidP="00DB0D6C">
                  <w:pPr>
                    <w:pStyle w:val="a7"/>
                    <w:widowControl/>
                    <w:spacing w:before="0" w:after="0" w:line="580" w:lineRule="exact"/>
                  </w:pPr>
                  <w:r w:rsidRPr="007F1986">
                    <w:rPr>
                      <w:rFonts w:ascii="Arial" w:hAnsi="Arial" w:cs="Arial" w:hint="eastAsia"/>
                      <w:b/>
                      <w:sz w:val="18"/>
                      <w:szCs w:val="18"/>
                    </w:rPr>
                    <w:t>步骤</w:t>
                  </w:r>
                  <w:r w:rsidRPr="007F1986">
                    <w:rPr>
                      <w:rFonts w:ascii="Arial" w:hAnsi="Arial" w:cs="Arial"/>
                      <w:b/>
                      <w:sz w:val="18"/>
                      <w:szCs w:val="18"/>
                    </w:rPr>
                    <w:t>5</w:t>
                  </w:r>
                  <w:r w:rsidRPr="007F1986">
                    <w:rPr>
                      <w:rFonts w:ascii="Arial" w:hAnsi="Arial" w:cs="Arial" w:hint="eastAsia"/>
                      <w:b/>
                      <w:sz w:val="18"/>
                      <w:szCs w:val="18"/>
                    </w:rPr>
                    <w:t>：准备书面申请材料（请查阅有关项目专栏内）</w:t>
                  </w:r>
                </w:p>
              </w:tc>
            </w:tr>
          </w:tbl>
          <w:p w:rsidR="00481F61" w:rsidRPr="007F1986" w:rsidRDefault="00481F61" w:rsidP="00DB0D6C">
            <w:pPr>
              <w:pStyle w:val="a7"/>
              <w:widowControl/>
              <w:spacing w:before="0" w:after="0" w:line="580" w:lineRule="exact"/>
              <w:jc w:val="center"/>
            </w:pPr>
            <w:r w:rsidRPr="007F1986">
              <w:rPr>
                <w:rFonts w:ascii="Arial" w:hAnsi="Arial" w:cs="Arial"/>
                <w:b/>
                <w:sz w:val="21"/>
                <w:szCs w:val="21"/>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626"/>
            </w:tblGrid>
            <w:tr w:rsidR="00481F61" w:rsidRPr="007F1986" w:rsidTr="00B05B60">
              <w:trPr>
                <w:tblCellSpacing w:w="0" w:type="dxa"/>
              </w:trPr>
              <w:tc>
                <w:tcPr>
                  <w:tcW w:w="7626" w:type="dxa"/>
                  <w:tcBorders>
                    <w:top w:val="single" w:sz="4" w:space="0" w:color="auto"/>
                    <w:left w:val="single" w:sz="4" w:space="0" w:color="auto"/>
                    <w:bottom w:val="single" w:sz="4" w:space="0" w:color="auto"/>
                    <w:right w:val="single" w:sz="4" w:space="0" w:color="auto"/>
                  </w:tcBorders>
                </w:tcPr>
                <w:p w:rsidR="00481F61" w:rsidRPr="007F1986" w:rsidRDefault="00481F61" w:rsidP="00DB0D6C">
                  <w:pPr>
                    <w:pStyle w:val="a7"/>
                    <w:widowControl/>
                    <w:spacing w:before="0" w:after="0" w:line="580" w:lineRule="exact"/>
                  </w:pPr>
                  <w:r w:rsidRPr="007F1986">
                    <w:rPr>
                      <w:rFonts w:ascii="Arial" w:hAnsi="Arial" w:cs="Arial" w:hint="eastAsia"/>
                      <w:b/>
                      <w:sz w:val="18"/>
                      <w:szCs w:val="18"/>
                    </w:rPr>
                    <w:t>步骤</w:t>
                  </w:r>
                  <w:r w:rsidRPr="007F1986">
                    <w:rPr>
                      <w:rFonts w:ascii="Arial" w:hAnsi="Arial" w:cs="Arial"/>
                      <w:b/>
                      <w:sz w:val="18"/>
                      <w:szCs w:val="18"/>
                    </w:rPr>
                    <w:t>6</w:t>
                  </w:r>
                  <w:r w:rsidRPr="007F1986">
                    <w:rPr>
                      <w:rFonts w:ascii="Arial" w:hAnsi="Arial" w:cs="Arial" w:hint="eastAsia"/>
                      <w:b/>
                      <w:sz w:val="18"/>
                      <w:szCs w:val="18"/>
                    </w:rPr>
                    <w:t>：向受理单位提交申请材料：</w:t>
                  </w:r>
                </w:p>
                <w:p w:rsidR="00481F61" w:rsidRPr="007F1986" w:rsidRDefault="00481F61" w:rsidP="00DB0D6C">
                  <w:pPr>
                    <w:pStyle w:val="a7"/>
                    <w:widowControl/>
                    <w:spacing w:before="0" w:after="0" w:line="580" w:lineRule="exact"/>
                  </w:pPr>
                  <w:r w:rsidRPr="007F1986">
                    <w:rPr>
                      <w:rFonts w:ascii="Arial" w:hAnsi="Arial" w:cs="Arial"/>
                      <w:b/>
                      <w:sz w:val="18"/>
                      <w:szCs w:val="18"/>
                    </w:rPr>
                    <w:t> “211</w:t>
                  </w:r>
                  <w:r w:rsidRPr="007F1986">
                    <w:rPr>
                      <w:rFonts w:ascii="Arial" w:hAnsi="Arial" w:cs="Arial" w:hint="eastAsia"/>
                      <w:b/>
                      <w:sz w:val="18"/>
                      <w:szCs w:val="18"/>
                    </w:rPr>
                    <w:t>工程</w:t>
                  </w:r>
                  <w:r w:rsidRPr="007F1986">
                    <w:rPr>
                      <w:rFonts w:ascii="Arial" w:hAnsi="Arial" w:cs="Arial"/>
                      <w:b/>
                      <w:sz w:val="18"/>
                      <w:szCs w:val="18"/>
                    </w:rPr>
                    <w:t>”</w:t>
                  </w:r>
                  <w:r w:rsidRPr="007F1986">
                    <w:rPr>
                      <w:rFonts w:ascii="Arial" w:hAnsi="Arial" w:cs="Arial" w:hint="eastAsia"/>
                      <w:b/>
                      <w:sz w:val="18"/>
                      <w:szCs w:val="18"/>
                    </w:rPr>
                    <w:t>建设高校人员的申请由所在学校主管部门负责受理；</w:t>
                  </w:r>
                </w:p>
                <w:p w:rsidR="00481F61" w:rsidRPr="007F1986" w:rsidRDefault="00481F61" w:rsidP="00DB0D6C">
                  <w:pPr>
                    <w:pStyle w:val="a7"/>
                    <w:widowControl/>
                    <w:spacing w:before="0" w:after="0" w:line="580" w:lineRule="exact"/>
                  </w:pPr>
                  <w:r w:rsidRPr="007F1986">
                    <w:rPr>
                      <w:rFonts w:ascii="Arial" w:hAnsi="Arial" w:cs="Arial"/>
                      <w:b/>
                      <w:sz w:val="18"/>
                      <w:szCs w:val="18"/>
                    </w:rPr>
                    <w:t> </w:t>
                  </w:r>
                  <w:r w:rsidRPr="007F1986">
                    <w:rPr>
                      <w:rFonts w:ascii="Arial" w:hAnsi="Arial" w:cs="Arial" w:hint="eastAsia"/>
                      <w:b/>
                      <w:sz w:val="18"/>
                      <w:szCs w:val="18"/>
                    </w:rPr>
                    <w:t>在外留学人员的申请委托现就读院校或科研机构所在国我驻外使（领）馆教育处（组）负责受理；其他人员的申请由有关国家留学基金</w:t>
                  </w:r>
                  <w:hyperlink r:id="rId25" w:tgtFrame="http://www.csc.edu.cn/Chuguo/_blank" w:history="1">
                    <w:r w:rsidRPr="007F1986">
                      <w:rPr>
                        <w:rStyle w:val="a5"/>
                        <w:rFonts w:hint="eastAsia"/>
                        <w:color w:val="auto"/>
                        <w:sz w:val="18"/>
                        <w:szCs w:val="18"/>
                      </w:rPr>
                      <w:t>申请受理机构</w:t>
                    </w:r>
                  </w:hyperlink>
                  <w:r w:rsidRPr="007F1986">
                    <w:rPr>
                      <w:rFonts w:ascii="Arial" w:hAnsi="Arial" w:cs="Arial" w:hint="eastAsia"/>
                      <w:sz w:val="18"/>
                      <w:szCs w:val="18"/>
                    </w:rPr>
                    <w:t>负责受理；</w:t>
                  </w:r>
                </w:p>
                <w:p w:rsidR="00481F61" w:rsidRPr="007F1986" w:rsidRDefault="00481F61" w:rsidP="00DB0D6C">
                  <w:pPr>
                    <w:pStyle w:val="a7"/>
                    <w:widowControl/>
                    <w:spacing w:before="0" w:after="0" w:line="580" w:lineRule="exact"/>
                  </w:pPr>
                  <w:r w:rsidRPr="007F1986">
                    <w:rPr>
                      <w:rFonts w:ascii="Arial" w:hAnsi="Arial" w:cs="Arial" w:hint="eastAsia"/>
                      <w:b/>
                      <w:sz w:val="18"/>
                      <w:szCs w:val="18"/>
                    </w:rPr>
                    <w:t>少量项目须直接向国家留学基金委提交申请材料，具体请查阅项目选派办法。</w:t>
                  </w:r>
                </w:p>
              </w:tc>
            </w:tr>
          </w:tbl>
          <w:p w:rsidR="00481F61" w:rsidRPr="007F1986" w:rsidRDefault="00481F61" w:rsidP="00DB0D6C">
            <w:pPr>
              <w:spacing w:line="580" w:lineRule="exact"/>
              <w:jc w:val="left"/>
              <w:rPr>
                <w:rFonts w:ascii="Arial" w:hAnsi="Arial" w:cs="Arial"/>
                <w:szCs w:val="21"/>
              </w:rPr>
            </w:pPr>
          </w:p>
        </w:tc>
      </w:tr>
    </w:tbl>
    <w:p w:rsidR="00481F61" w:rsidRPr="00876B12" w:rsidRDefault="00481F61" w:rsidP="00DB0D6C">
      <w:pPr>
        <w:widowControl/>
        <w:spacing w:line="580" w:lineRule="exact"/>
        <w:rPr>
          <w:rFonts w:ascii="黑体" w:eastAsia="黑体" w:hAnsi="黑体" w:cs="仿宋"/>
          <w:sz w:val="32"/>
          <w:szCs w:val="32"/>
        </w:rPr>
      </w:pPr>
      <w:r w:rsidRPr="00876B12">
        <w:rPr>
          <w:rFonts w:ascii="黑体" w:eastAsia="黑体" w:hAnsi="黑体" w:cs="仿宋" w:hint="eastAsia"/>
          <w:sz w:val="32"/>
          <w:szCs w:val="32"/>
        </w:rPr>
        <w:lastRenderedPageBreak/>
        <w:t>附件</w:t>
      </w:r>
      <w:r w:rsidR="0071055D" w:rsidRPr="00876B12">
        <w:rPr>
          <w:rFonts w:ascii="黑体" w:eastAsia="黑体" w:hAnsi="黑体" w:cs="仿宋" w:hint="eastAsia"/>
          <w:sz w:val="32"/>
          <w:szCs w:val="32"/>
        </w:rPr>
        <w:t>7</w:t>
      </w:r>
      <w:r w:rsidRPr="00876B12">
        <w:rPr>
          <w:rFonts w:ascii="黑体" w:eastAsia="黑体" w:hAnsi="黑体" w:cs="仿宋" w:hint="eastAsia"/>
          <w:sz w:val="32"/>
          <w:szCs w:val="32"/>
        </w:rPr>
        <w:t>：</w:t>
      </w:r>
    </w:p>
    <w:p w:rsidR="00481F61" w:rsidRPr="00876B12" w:rsidRDefault="00481F61" w:rsidP="00876B12">
      <w:pPr>
        <w:widowControl/>
        <w:spacing w:line="580" w:lineRule="exact"/>
        <w:jc w:val="center"/>
        <w:rPr>
          <w:rFonts w:ascii="方正小标宋简体" w:eastAsia="方正小标宋简体" w:hAnsi="Arial" w:cs="Arial"/>
          <w:kern w:val="0"/>
          <w:sz w:val="36"/>
          <w:szCs w:val="36"/>
        </w:rPr>
      </w:pPr>
      <w:r w:rsidRPr="00876B12">
        <w:rPr>
          <w:rFonts w:ascii="方正小标宋简体" w:eastAsia="方正小标宋简体" w:hAnsi="Arial" w:cs="Arial" w:hint="eastAsia"/>
          <w:kern w:val="0"/>
          <w:sz w:val="36"/>
          <w:szCs w:val="36"/>
        </w:rPr>
        <w:t>关于准备西部地区人才培养特别项目出国留学</w:t>
      </w:r>
    </w:p>
    <w:p w:rsidR="00481F61" w:rsidRPr="00876B12" w:rsidRDefault="00481F61" w:rsidP="00876B12">
      <w:pPr>
        <w:spacing w:line="580" w:lineRule="exact"/>
        <w:ind w:rightChars="-27" w:right="-57"/>
        <w:jc w:val="center"/>
        <w:rPr>
          <w:rFonts w:ascii="方正小标宋简体" w:eastAsia="方正小标宋简体" w:hAnsi="Arial" w:cs="Arial"/>
          <w:kern w:val="0"/>
          <w:sz w:val="36"/>
          <w:szCs w:val="36"/>
        </w:rPr>
      </w:pPr>
      <w:r w:rsidRPr="00876B12">
        <w:rPr>
          <w:rFonts w:ascii="方正小标宋简体" w:eastAsia="方正小标宋简体" w:hAnsi="Arial" w:cs="Arial" w:hint="eastAsia"/>
          <w:kern w:val="0"/>
          <w:sz w:val="36"/>
          <w:szCs w:val="36"/>
        </w:rPr>
        <w:t>申请材料的说明</w:t>
      </w:r>
    </w:p>
    <w:p w:rsidR="00481F61" w:rsidRPr="00876B12" w:rsidRDefault="00481F61" w:rsidP="00876B12">
      <w:pPr>
        <w:spacing w:line="500" w:lineRule="exact"/>
        <w:ind w:rightChars="-27" w:right="-57" w:firstLineChars="200" w:firstLine="643"/>
        <w:rPr>
          <w:rFonts w:ascii="仿宋_GB2312" w:eastAsia="仿宋_GB2312" w:hAnsi="Arial" w:cs="Arial"/>
          <w:b/>
          <w:kern w:val="0"/>
          <w:sz w:val="32"/>
          <w:szCs w:val="32"/>
        </w:rPr>
      </w:pPr>
    </w:p>
    <w:p w:rsidR="00481F61" w:rsidRPr="00917CA2" w:rsidRDefault="00481F61" w:rsidP="00917CA2">
      <w:pPr>
        <w:spacing w:line="500" w:lineRule="exact"/>
        <w:ind w:rightChars="-27" w:right="-57" w:firstLineChars="200" w:firstLine="600"/>
        <w:rPr>
          <w:rFonts w:ascii="黑体" w:eastAsia="黑体" w:hAnsi="黑体"/>
          <w:sz w:val="30"/>
          <w:szCs w:val="30"/>
        </w:rPr>
      </w:pPr>
      <w:r w:rsidRPr="00917CA2">
        <w:rPr>
          <w:rFonts w:ascii="黑体" w:eastAsia="黑体" w:hAnsi="黑体" w:hint="eastAsia"/>
          <w:sz w:val="30"/>
          <w:szCs w:val="30"/>
        </w:rPr>
        <w:t>一、应提交申请材料</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1.《国家留学基金管理委员会出国留学申请表》（访学类）</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2.《单位推荐意见表》</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3.国外单位正式邀请信复印件</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4.申请以科研团队方式派出的申请人应提供的材料</w:t>
      </w:r>
    </w:p>
    <w:p w:rsidR="00481F61" w:rsidRPr="00917CA2" w:rsidRDefault="00481F61" w:rsidP="00BA4ACD">
      <w:pPr>
        <w:pStyle w:val="a7"/>
        <w:widowControl/>
        <w:spacing w:before="0" w:after="0" w:line="500" w:lineRule="exact"/>
        <w:ind w:firstLineChars="200" w:firstLine="600"/>
        <w:rPr>
          <w:rFonts w:ascii="仿宋_GB2312" w:eastAsia="仿宋_GB2312"/>
          <w:w w:val="90"/>
          <w:sz w:val="30"/>
          <w:szCs w:val="30"/>
        </w:rPr>
      </w:pPr>
      <w:r w:rsidRPr="00917CA2">
        <w:rPr>
          <w:rFonts w:ascii="仿宋_GB2312" w:eastAsia="仿宋_GB2312" w:hAnsi="Arial" w:cs="Arial" w:hint="eastAsia"/>
          <w:sz w:val="30"/>
          <w:szCs w:val="30"/>
        </w:rPr>
        <w:t>5.</w:t>
      </w:r>
      <w:r w:rsidRPr="00917CA2">
        <w:rPr>
          <w:rFonts w:ascii="仿宋_GB2312" w:eastAsia="仿宋_GB2312" w:hAnsi="Arial" w:cs="Arial" w:hint="eastAsia"/>
          <w:w w:val="90"/>
          <w:sz w:val="30"/>
          <w:szCs w:val="30"/>
        </w:rPr>
        <w:t>申请以成班项目派出的“双肩挑”申请人推选单位重点推荐函</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6.有效身份证复印件</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7.外语水平证明复印件</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8.职称证书、最高学历、学位证书复印件</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9.获奖证书复印件（不超过5页）</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10.外方合作者简历</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11.所申请出国留学项目要求提交的其他材料</w:t>
      </w:r>
    </w:p>
    <w:p w:rsidR="00481F61" w:rsidRPr="00917CA2" w:rsidRDefault="00481F61" w:rsidP="00BA4ACD">
      <w:pPr>
        <w:pStyle w:val="a7"/>
        <w:widowControl/>
        <w:spacing w:before="0" w:after="0" w:line="500" w:lineRule="exact"/>
        <w:ind w:firstLineChars="200" w:firstLine="600"/>
        <w:rPr>
          <w:rFonts w:ascii="仿宋_GB2312" w:eastAsia="仿宋_GB2312"/>
          <w:w w:val="90"/>
          <w:sz w:val="30"/>
          <w:szCs w:val="30"/>
        </w:rPr>
      </w:pPr>
      <w:r w:rsidRPr="00917CA2">
        <w:rPr>
          <w:rFonts w:ascii="仿宋_GB2312" w:eastAsia="仿宋_GB2312" w:hAnsi="Arial" w:cs="Arial" w:hint="eastAsia"/>
          <w:sz w:val="30"/>
          <w:szCs w:val="30"/>
        </w:rPr>
        <w:t>请按以上顺序准备</w:t>
      </w:r>
      <w:r w:rsidRPr="00917CA2">
        <w:rPr>
          <w:rFonts w:ascii="仿宋_GB2312" w:eastAsia="仿宋_GB2312" w:hAnsi="Arial" w:cs="Arial" w:hint="eastAsia"/>
          <w:b/>
          <w:sz w:val="30"/>
          <w:szCs w:val="30"/>
        </w:rPr>
        <w:t>三份纸质</w:t>
      </w:r>
      <w:r w:rsidRPr="00917CA2">
        <w:rPr>
          <w:rFonts w:ascii="仿宋_GB2312" w:eastAsia="仿宋_GB2312" w:hAnsi="Arial" w:cs="Arial" w:hint="eastAsia"/>
          <w:sz w:val="30"/>
          <w:szCs w:val="30"/>
        </w:rPr>
        <w:t>申请材料，并按国</w:t>
      </w:r>
      <w:r w:rsidRPr="00917CA2">
        <w:rPr>
          <w:rFonts w:ascii="仿宋_GB2312" w:eastAsia="仿宋_GB2312" w:hAnsi="Arial" w:cs="Arial" w:hint="eastAsia"/>
          <w:b/>
          <w:sz w:val="30"/>
          <w:szCs w:val="30"/>
        </w:rPr>
        <w:t>家公派留学管理信息平台上的说明将相关材料扫描并上传至信息平台</w:t>
      </w:r>
      <w:r w:rsidRPr="00917CA2">
        <w:rPr>
          <w:rFonts w:ascii="仿宋_GB2312" w:eastAsia="仿宋_GB2312" w:hAnsi="Arial" w:cs="Arial" w:hint="eastAsia"/>
          <w:sz w:val="30"/>
          <w:szCs w:val="30"/>
        </w:rPr>
        <w:t>（《单位推荐意见表》无需扫描上传）。如提供的材料中有英语以外语种书写的，需另提供中文翻译件。申请材料一律使用A4复印纸打印或复印，请在申请表第一页粘贴申请人近期彩色照片（一寸免冠、光纸正面）。申请人需向受理单位提交三份书面申请材料，由其审核留存（留存期限为两年），受理单位无需向国家留学基金委提交纸质材料。如申请的国家留学基金委与国外高校/机构合作协议对申请材料有特殊要求</w:t>
      </w:r>
      <w:r w:rsidRPr="00917CA2">
        <w:rPr>
          <w:rFonts w:ascii="仿宋_GB2312" w:eastAsia="仿宋_GB2312" w:hAnsi="Arial" w:cs="Arial" w:hint="eastAsia"/>
          <w:w w:val="90"/>
          <w:sz w:val="30"/>
          <w:szCs w:val="30"/>
        </w:rPr>
        <w:t>，则根据具体合作协议规定执行。</w:t>
      </w:r>
    </w:p>
    <w:p w:rsidR="00481F61" w:rsidRPr="00917CA2" w:rsidRDefault="00481F61" w:rsidP="00BA4ACD">
      <w:pPr>
        <w:spacing w:line="500" w:lineRule="exact"/>
        <w:ind w:rightChars="-27" w:right="-57" w:firstLineChars="200" w:firstLine="600"/>
        <w:rPr>
          <w:rFonts w:ascii="黑体" w:eastAsia="黑体" w:hAnsi="黑体"/>
          <w:sz w:val="30"/>
          <w:szCs w:val="30"/>
        </w:rPr>
      </w:pPr>
      <w:r w:rsidRPr="00917CA2">
        <w:rPr>
          <w:rFonts w:ascii="黑体" w:eastAsia="黑体" w:hAnsi="黑体" w:hint="eastAsia"/>
          <w:sz w:val="30"/>
          <w:szCs w:val="30"/>
        </w:rPr>
        <w:lastRenderedPageBreak/>
        <w:t>二、申请材料说明</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1.《</w:t>
      </w:r>
      <w:hyperlink r:id="rId26" w:history="1">
        <w:r w:rsidRPr="00917CA2">
          <w:rPr>
            <w:rStyle w:val="a5"/>
            <w:rFonts w:ascii="仿宋_GB2312" w:eastAsia="仿宋_GB2312" w:hint="eastAsia"/>
            <w:color w:val="auto"/>
            <w:sz w:val="30"/>
            <w:szCs w:val="30"/>
          </w:rPr>
          <w:t>国家留学基金管理委员会出国留学申请表</w:t>
        </w:r>
      </w:hyperlink>
      <w:r w:rsidRPr="00917CA2">
        <w:rPr>
          <w:rFonts w:ascii="仿宋_GB2312" w:eastAsia="仿宋_GB2312" w:hAnsi="Arial" w:cs="Arial" w:hint="eastAsia"/>
          <w:sz w:val="30"/>
          <w:szCs w:val="30"/>
        </w:rPr>
        <w:t>》（访学类）</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申请人需先登录“国家公派留学管理信息平台”，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2.《</w:t>
      </w:r>
      <w:hyperlink r:id="rId27" w:history="1">
        <w:r w:rsidRPr="00917CA2">
          <w:rPr>
            <w:rStyle w:val="a5"/>
            <w:rFonts w:ascii="仿宋_GB2312" w:eastAsia="仿宋_GB2312" w:hint="eastAsia"/>
            <w:color w:val="auto"/>
            <w:sz w:val="30"/>
            <w:szCs w:val="30"/>
          </w:rPr>
          <w:t>单位推荐意见表</w:t>
        </w:r>
      </w:hyperlink>
      <w:r w:rsidRPr="00917CA2">
        <w:rPr>
          <w:rFonts w:ascii="仿宋_GB2312" w:eastAsia="仿宋_GB2312" w:hAnsi="Arial" w:cs="Arial" w:hint="eastAsia"/>
          <w:sz w:val="30"/>
          <w:szCs w:val="30"/>
        </w:rPr>
        <w:t>》</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3.国外单位正式邀请信复印件</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申报时必须提交国外大学或科研机构的邀请函（申报</w:t>
      </w:r>
      <w:r w:rsidRPr="00917CA2">
        <w:rPr>
          <w:rFonts w:ascii="仿宋_GB2312" w:eastAsia="仿宋_GB2312" w:hAnsi="Arial" w:cs="Arial" w:hint="eastAsia"/>
          <w:b/>
          <w:sz w:val="30"/>
          <w:szCs w:val="30"/>
        </w:rPr>
        <w:t>“通过国家留学基金委与国外高校合作协议派出项目”</w:t>
      </w:r>
      <w:r w:rsidRPr="00917CA2">
        <w:rPr>
          <w:rFonts w:ascii="仿宋_GB2312" w:eastAsia="仿宋_GB2312" w:hAnsi="Arial" w:cs="Arial" w:hint="eastAsia"/>
          <w:sz w:val="30"/>
          <w:szCs w:val="30"/>
        </w:rPr>
        <w:t>人员除外）。正式邀请信/函一般应由外方教授/邀请单位签发，并使用邀请单位专用信纸打印。邀请信/函应明确如下内容（若所申请出国留学项目对国外邀请信有特别要求，应按项目要求准备）</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宋体" w:cs="宋体" w:hint="eastAsia"/>
          <w:sz w:val="30"/>
          <w:szCs w:val="30"/>
        </w:rPr>
        <w:t>①</w:t>
      </w:r>
      <w:r w:rsidRPr="00917CA2">
        <w:rPr>
          <w:rFonts w:ascii="仿宋_GB2312" w:eastAsia="仿宋_GB2312" w:hAnsi="Arial" w:cs="Arial" w:hint="eastAsia"/>
          <w:sz w:val="30"/>
          <w:szCs w:val="30"/>
        </w:rPr>
        <w:t>基本信息：姓名、国内单位等；</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宋体" w:cs="宋体" w:hint="eastAsia"/>
          <w:sz w:val="30"/>
          <w:szCs w:val="30"/>
        </w:rPr>
        <w:t>②</w:t>
      </w:r>
      <w:r w:rsidRPr="00917CA2">
        <w:rPr>
          <w:rFonts w:ascii="仿宋_GB2312" w:eastAsia="仿宋_GB2312" w:hAnsi="Arial" w:cs="Arial" w:hint="eastAsia"/>
          <w:sz w:val="30"/>
          <w:szCs w:val="30"/>
        </w:rPr>
        <w:t>留学身份：高级研究学者、访问学者/博士后研究；</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宋体" w:cs="宋体" w:hint="eastAsia"/>
          <w:sz w:val="30"/>
          <w:szCs w:val="30"/>
        </w:rPr>
        <w:t>③</w:t>
      </w:r>
      <w:r w:rsidRPr="00917CA2">
        <w:rPr>
          <w:rFonts w:ascii="仿宋_GB2312" w:eastAsia="仿宋_GB2312" w:hAnsi="Arial" w:cs="Arial" w:hint="eastAsia"/>
          <w:sz w:val="30"/>
          <w:szCs w:val="30"/>
        </w:rPr>
        <w:t>留学期限：明确到起止时间；</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宋体" w:cs="宋体" w:hint="eastAsia"/>
          <w:sz w:val="30"/>
          <w:szCs w:val="30"/>
        </w:rPr>
        <w:t>④</w:t>
      </w:r>
      <w:r w:rsidRPr="00917CA2">
        <w:rPr>
          <w:rFonts w:ascii="仿宋_GB2312" w:eastAsia="仿宋_GB2312" w:hAnsi="Arial" w:cs="Arial" w:hint="eastAsia"/>
          <w:sz w:val="30"/>
          <w:szCs w:val="30"/>
        </w:rPr>
        <w:t>留学专业、课题或研究方向；</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宋体" w:cs="宋体" w:hint="eastAsia"/>
          <w:sz w:val="30"/>
          <w:szCs w:val="30"/>
        </w:rPr>
        <w:t>⑤</w:t>
      </w:r>
      <w:r w:rsidRPr="00917CA2">
        <w:rPr>
          <w:rFonts w:ascii="仿宋_GB2312" w:eastAsia="仿宋_GB2312" w:hAnsi="Arial" w:cs="Arial" w:hint="eastAsia"/>
          <w:sz w:val="30"/>
          <w:szCs w:val="30"/>
        </w:rPr>
        <w:t>是否符合接受方外语水平要求；</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宋体" w:cs="宋体" w:hint="eastAsia"/>
          <w:sz w:val="30"/>
          <w:szCs w:val="30"/>
        </w:rPr>
        <w:lastRenderedPageBreak/>
        <w:t>⑥</w:t>
      </w:r>
      <w:r w:rsidRPr="00917CA2">
        <w:rPr>
          <w:rFonts w:ascii="仿宋_GB2312" w:eastAsia="仿宋_GB2312" w:hAnsi="Arial" w:cs="Arial" w:hint="eastAsia"/>
          <w:sz w:val="30"/>
          <w:szCs w:val="30"/>
        </w:rPr>
        <w:t>资金资助情况；</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宋体" w:cs="宋体" w:hint="eastAsia"/>
          <w:sz w:val="30"/>
          <w:szCs w:val="30"/>
        </w:rPr>
        <w:t>⑦</w:t>
      </w:r>
      <w:r w:rsidRPr="00917CA2">
        <w:rPr>
          <w:rFonts w:ascii="仿宋_GB2312" w:eastAsia="仿宋_GB2312" w:hAnsi="Arial" w:cs="Arial" w:hint="eastAsia"/>
          <w:sz w:val="30"/>
          <w:szCs w:val="30"/>
        </w:rPr>
        <w:t>外方负责人签字（含电子签名）与联系方式。</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4.申请以科研团队方式派出的申请人应提供的其他材料</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应至少包括：所在单位出具的有关项目证明材料（需加盖公章）、项目介绍、项目组组长、成员及分工介绍。</w:t>
      </w:r>
    </w:p>
    <w:p w:rsidR="00481F61" w:rsidRPr="00917CA2" w:rsidRDefault="00481F61" w:rsidP="00BA4ACD">
      <w:pPr>
        <w:pStyle w:val="a7"/>
        <w:widowControl/>
        <w:spacing w:before="0" w:after="0" w:line="500" w:lineRule="exact"/>
        <w:ind w:firstLineChars="200" w:firstLine="600"/>
        <w:rPr>
          <w:rFonts w:ascii="仿宋_GB2312" w:eastAsia="仿宋_GB2312"/>
          <w:w w:val="90"/>
          <w:sz w:val="30"/>
          <w:szCs w:val="30"/>
        </w:rPr>
      </w:pPr>
      <w:r w:rsidRPr="00917CA2">
        <w:rPr>
          <w:rFonts w:ascii="仿宋_GB2312" w:eastAsia="仿宋_GB2312" w:hAnsi="Arial" w:cs="Arial" w:hint="eastAsia"/>
          <w:sz w:val="30"/>
          <w:szCs w:val="30"/>
        </w:rPr>
        <w:t>5.</w:t>
      </w:r>
      <w:r w:rsidRPr="00917CA2">
        <w:rPr>
          <w:rFonts w:ascii="仿宋_GB2312" w:eastAsia="仿宋_GB2312" w:hAnsi="Arial" w:cs="Arial" w:hint="eastAsia"/>
          <w:w w:val="90"/>
          <w:sz w:val="30"/>
          <w:szCs w:val="30"/>
        </w:rPr>
        <w:t>申请以成班项目派出的“双肩挑”申请人推选单位重点推荐函</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推选单位重点推荐函应包括具体推荐理由、申请人目前承担的教学任务、教学工作占全部工作的比重。应使用学校正式文头纸打印，并加盖单位公章。</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6.有效身份证复印件</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请申请人将身份证正反面（个人信息、证件有效期和发证机关）同时复印在同一张A4纸上。</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7.外语水平证明复印件</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申请人应按所申报项目有关外语水平要求提交相应的有效外语水平证明复印件。曾在同一语种国家学习/工作的证明材料，应由我驻外使(领)馆教育处(组)，或所在单位人事部门出具（此种情况应同时提供外方证明）。</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8.职称证书、最高学历、学位证书复印件</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申请人应提供所持有的最高职称、最高学历及学位证书的复印件。网报时请将以上文件合并为一个电子文档进行上传。</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9.获奖证书复印件</w:t>
      </w:r>
    </w:p>
    <w:p w:rsidR="00481F61" w:rsidRPr="00917CA2" w:rsidRDefault="00481F61" w:rsidP="00BA4ACD">
      <w:pPr>
        <w:pStyle w:val="a7"/>
        <w:widowControl/>
        <w:spacing w:before="0" w:after="0" w:line="500" w:lineRule="exact"/>
        <w:ind w:firstLineChars="200" w:firstLine="600"/>
        <w:rPr>
          <w:rFonts w:ascii="仿宋_GB2312" w:eastAsia="仿宋_GB2312"/>
          <w:sz w:val="30"/>
          <w:szCs w:val="30"/>
        </w:rPr>
      </w:pPr>
      <w:r w:rsidRPr="00917CA2">
        <w:rPr>
          <w:rFonts w:ascii="仿宋_GB2312" w:eastAsia="仿宋_GB2312" w:hAnsi="Arial" w:cs="Arial" w:hint="eastAsia"/>
          <w:sz w:val="30"/>
          <w:szCs w:val="30"/>
        </w:rPr>
        <w:t>应是与申请国家留学基金资助相关的、获奖级别最高、日期最新的奖励（原则上应是五年内获得的）。获奖证书复印件不得超过5页（含）。</w:t>
      </w:r>
    </w:p>
    <w:p w:rsidR="00481F61" w:rsidRPr="00917CA2" w:rsidRDefault="00481F61" w:rsidP="00BA4ACD">
      <w:pPr>
        <w:pStyle w:val="a7"/>
        <w:widowControl/>
        <w:spacing w:before="0" w:after="0" w:line="500" w:lineRule="exact"/>
        <w:ind w:firstLineChars="200" w:firstLine="600"/>
        <w:rPr>
          <w:rFonts w:ascii="仿宋_GB2312" w:eastAsia="仿宋_GB2312" w:hAnsi="Arial" w:cs="Arial"/>
          <w:sz w:val="30"/>
          <w:szCs w:val="30"/>
        </w:rPr>
      </w:pPr>
      <w:r w:rsidRPr="00917CA2">
        <w:rPr>
          <w:rFonts w:ascii="仿宋_GB2312" w:eastAsia="仿宋_GB2312" w:hAnsi="Arial" w:cs="Arial" w:hint="eastAsia"/>
          <w:sz w:val="30"/>
          <w:szCs w:val="30"/>
        </w:rPr>
        <w:t>10.外方合作者简历</w:t>
      </w:r>
    </w:p>
    <w:p w:rsidR="00481F61" w:rsidRPr="00917CA2" w:rsidRDefault="00481F61" w:rsidP="00BA4ACD">
      <w:pPr>
        <w:pStyle w:val="a7"/>
        <w:widowControl/>
        <w:spacing w:before="0" w:after="0" w:line="500" w:lineRule="exact"/>
        <w:ind w:firstLineChars="200" w:firstLine="600"/>
        <w:rPr>
          <w:rFonts w:ascii="仿宋_GB2312" w:eastAsia="仿宋_GB2312" w:hAnsi="Arial" w:cs="Arial"/>
          <w:sz w:val="30"/>
          <w:szCs w:val="30"/>
        </w:rPr>
      </w:pPr>
      <w:r w:rsidRPr="00917CA2">
        <w:rPr>
          <w:rFonts w:ascii="仿宋_GB2312" w:eastAsia="仿宋_GB2312" w:hAnsi="Arial" w:cs="Arial" w:hint="eastAsia"/>
          <w:sz w:val="30"/>
          <w:szCs w:val="30"/>
        </w:rPr>
        <w:lastRenderedPageBreak/>
        <w:t>主要包括国外合作者的教育、学术背景；目前从事科研项目及近五年内科研、论文发表情况；在国外著名学术机构任职情况等，原则上不超过一页。国外合作者简历需由其本人提供并签字。</w:t>
      </w:r>
    </w:p>
    <w:p w:rsidR="00481F61" w:rsidRPr="00917CA2" w:rsidRDefault="00481F61" w:rsidP="00BA4ACD">
      <w:pPr>
        <w:pStyle w:val="a7"/>
        <w:widowControl/>
        <w:spacing w:before="0" w:after="0" w:line="500" w:lineRule="exact"/>
        <w:ind w:firstLineChars="200" w:firstLine="600"/>
        <w:rPr>
          <w:rFonts w:ascii="仿宋_GB2312" w:eastAsia="仿宋_GB2312" w:hAnsi="Arial" w:cs="Arial"/>
          <w:sz w:val="30"/>
          <w:szCs w:val="30"/>
        </w:rPr>
      </w:pPr>
      <w:r w:rsidRPr="00917CA2">
        <w:rPr>
          <w:rFonts w:ascii="仿宋_GB2312" w:eastAsia="仿宋_GB2312" w:hAnsi="Arial" w:cs="Arial"/>
          <w:sz w:val="30"/>
          <w:szCs w:val="30"/>
        </w:rPr>
        <w:t>11.</w:t>
      </w:r>
      <w:r w:rsidRPr="00917CA2">
        <w:rPr>
          <w:rFonts w:ascii="仿宋_GB2312" w:eastAsia="仿宋_GB2312" w:hAnsi="Arial" w:cs="Arial" w:hint="eastAsia"/>
          <w:sz w:val="30"/>
          <w:szCs w:val="30"/>
        </w:rPr>
        <w:t>其他材料</w:t>
      </w:r>
    </w:p>
    <w:p w:rsidR="00481F61" w:rsidRPr="00917CA2" w:rsidRDefault="00481F61" w:rsidP="00BA4ACD">
      <w:pPr>
        <w:pStyle w:val="a7"/>
        <w:widowControl/>
        <w:spacing w:before="0" w:after="0" w:line="500" w:lineRule="exact"/>
        <w:ind w:firstLineChars="200" w:firstLine="600"/>
        <w:rPr>
          <w:rFonts w:ascii="仿宋_GB2312" w:eastAsia="仿宋_GB2312" w:hAnsi="Arial" w:cs="Arial"/>
          <w:sz w:val="30"/>
          <w:szCs w:val="30"/>
        </w:rPr>
      </w:pPr>
      <w:r w:rsidRPr="00917CA2">
        <w:rPr>
          <w:rFonts w:ascii="仿宋_GB2312" w:eastAsia="仿宋_GB2312" w:hAnsi="Arial" w:cs="Arial" w:hint="eastAsia"/>
          <w:sz w:val="30"/>
          <w:szCs w:val="30"/>
        </w:rPr>
        <w:t>（</w:t>
      </w:r>
      <w:r w:rsidRPr="00917CA2">
        <w:rPr>
          <w:rFonts w:ascii="仿宋_GB2312" w:eastAsia="仿宋_GB2312" w:hAnsi="Arial" w:cs="Arial"/>
          <w:sz w:val="30"/>
          <w:szCs w:val="30"/>
        </w:rPr>
        <w:t>1</w:t>
      </w:r>
      <w:r w:rsidRPr="00917CA2">
        <w:rPr>
          <w:rFonts w:ascii="仿宋_GB2312" w:eastAsia="仿宋_GB2312" w:hAnsi="Arial" w:cs="Arial" w:hint="eastAsia"/>
          <w:sz w:val="30"/>
          <w:szCs w:val="30"/>
        </w:rPr>
        <w:t>）申请高级研究学者所需材料：申请高级研究学者人员应提供符合高级研究学者申报条件的证明材料，如</w:t>
      </w:r>
      <w:r w:rsidRPr="00917CA2">
        <w:rPr>
          <w:rFonts w:ascii="仿宋_GB2312" w:eastAsia="仿宋_GB2312" w:hAnsi="Arial" w:cs="Arial"/>
          <w:sz w:val="30"/>
          <w:szCs w:val="30"/>
        </w:rPr>
        <w:t xml:space="preserve"> </w:t>
      </w:r>
      <w:r w:rsidRPr="00917CA2">
        <w:rPr>
          <w:rFonts w:ascii="仿宋_GB2312" w:eastAsia="仿宋_GB2312" w:hAnsi="Arial" w:cs="Arial"/>
          <w:sz w:val="30"/>
          <w:szCs w:val="30"/>
        </w:rPr>
        <w:t>“</w:t>
      </w:r>
      <w:r w:rsidRPr="00917CA2">
        <w:rPr>
          <w:rFonts w:ascii="仿宋_GB2312" w:eastAsia="仿宋_GB2312" w:hAnsi="Arial" w:cs="Arial" w:hint="eastAsia"/>
          <w:sz w:val="30"/>
          <w:szCs w:val="30"/>
        </w:rPr>
        <w:t>新世纪优秀人才计划</w:t>
      </w:r>
      <w:r w:rsidRPr="00917CA2">
        <w:rPr>
          <w:rFonts w:ascii="仿宋_GB2312" w:eastAsia="仿宋_GB2312" w:hAnsi="Arial" w:cs="Arial"/>
          <w:sz w:val="30"/>
          <w:szCs w:val="30"/>
        </w:rPr>
        <w:t>”</w:t>
      </w:r>
      <w:r w:rsidRPr="00917CA2">
        <w:rPr>
          <w:rFonts w:ascii="仿宋_GB2312" w:eastAsia="仿宋_GB2312" w:hAnsi="Arial" w:cs="Arial" w:hint="eastAsia"/>
          <w:sz w:val="30"/>
          <w:szCs w:val="30"/>
        </w:rPr>
        <w:t>入选者、</w:t>
      </w:r>
      <w:r w:rsidRPr="00917CA2">
        <w:rPr>
          <w:rFonts w:ascii="仿宋_GB2312" w:eastAsia="仿宋_GB2312" w:hAnsi="Arial" w:cs="Arial"/>
          <w:sz w:val="30"/>
          <w:szCs w:val="30"/>
        </w:rPr>
        <w:t>“</w:t>
      </w:r>
      <w:r w:rsidRPr="00917CA2">
        <w:rPr>
          <w:rFonts w:ascii="仿宋_GB2312" w:eastAsia="仿宋_GB2312" w:hAnsi="Arial" w:cs="Arial" w:hint="eastAsia"/>
          <w:sz w:val="30"/>
          <w:szCs w:val="30"/>
        </w:rPr>
        <w:t>国家杰出青年科学基金获得者</w:t>
      </w:r>
      <w:r w:rsidRPr="00917CA2">
        <w:rPr>
          <w:rFonts w:ascii="仿宋_GB2312" w:eastAsia="仿宋_GB2312" w:hAnsi="Arial" w:cs="Arial"/>
          <w:sz w:val="30"/>
          <w:szCs w:val="30"/>
        </w:rPr>
        <w:t>”</w:t>
      </w:r>
      <w:r w:rsidRPr="00917CA2">
        <w:rPr>
          <w:rFonts w:ascii="仿宋_GB2312" w:eastAsia="仿宋_GB2312" w:hAnsi="Arial" w:cs="Arial" w:hint="eastAsia"/>
          <w:sz w:val="30"/>
          <w:szCs w:val="30"/>
        </w:rPr>
        <w:t>等国家级人才计划入选者应附相关证明材料复印件等。</w:t>
      </w:r>
    </w:p>
    <w:p w:rsidR="00481F61" w:rsidRPr="00917CA2" w:rsidRDefault="00481F61" w:rsidP="00BA4ACD">
      <w:pPr>
        <w:pStyle w:val="a7"/>
        <w:widowControl/>
        <w:spacing w:before="0" w:after="0" w:line="500" w:lineRule="exact"/>
        <w:ind w:firstLineChars="200" w:firstLine="600"/>
        <w:rPr>
          <w:rFonts w:ascii="仿宋_GB2312" w:eastAsia="仿宋_GB2312" w:hAnsi="Arial" w:cs="Arial"/>
          <w:sz w:val="30"/>
          <w:szCs w:val="30"/>
        </w:rPr>
      </w:pPr>
      <w:r w:rsidRPr="00917CA2">
        <w:rPr>
          <w:rFonts w:ascii="仿宋_GB2312" w:eastAsia="仿宋_GB2312" w:hAnsi="Arial" w:cs="Arial" w:hint="eastAsia"/>
          <w:sz w:val="30"/>
          <w:szCs w:val="30"/>
        </w:rPr>
        <w:t>（</w:t>
      </w:r>
      <w:r w:rsidRPr="00917CA2">
        <w:rPr>
          <w:rFonts w:ascii="仿宋_GB2312" w:eastAsia="仿宋_GB2312" w:hAnsi="Arial" w:cs="Arial"/>
          <w:sz w:val="30"/>
          <w:szCs w:val="30"/>
        </w:rPr>
        <w:t>2</w:t>
      </w:r>
      <w:r w:rsidRPr="00917CA2">
        <w:rPr>
          <w:rFonts w:ascii="仿宋_GB2312" w:eastAsia="仿宋_GB2312" w:hAnsi="Arial" w:cs="Arial" w:hint="eastAsia"/>
          <w:sz w:val="30"/>
          <w:szCs w:val="30"/>
        </w:rPr>
        <w:t>）在研材料：申请人主持或参与国家级、省部级及所在单位科研项目和课题研究等的相关证明材料。上传的在研证明为有关立项文件（限</w:t>
      </w:r>
      <w:r w:rsidRPr="00917CA2">
        <w:rPr>
          <w:rFonts w:ascii="仿宋_GB2312" w:eastAsia="仿宋_GB2312" w:hAnsi="Arial" w:cs="Arial"/>
          <w:sz w:val="30"/>
          <w:szCs w:val="30"/>
        </w:rPr>
        <w:t>3</w:t>
      </w:r>
      <w:r w:rsidRPr="00917CA2">
        <w:rPr>
          <w:rFonts w:ascii="仿宋_GB2312" w:eastAsia="仿宋_GB2312" w:hAnsi="Arial" w:cs="Arial" w:hint="eastAsia"/>
          <w:sz w:val="30"/>
          <w:szCs w:val="30"/>
        </w:rPr>
        <w:t>页），或由所在单位科研部门出具或盖章确认的在研项目（课题）相关证明材料。</w:t>
      </w:r>
    </w:p>
    <w:p w:rsidR="00481F61" w:rsidRPr="00917CA2" w:rsidRDefault="00481F61" w:rsidP="00BA4ACD">
      <w:pPr>
        <w:pStyle w:val="a7"/>
        <w:widowControl/>
        <w:spacing w:before="0" w:after="0" w:line="500" w:lineRule="exact"/>
        <w:ind w:firstLineChars="200" w:firstLine="600"/>
        <w:rPr>
          <w:rFonts w:ascii="仿宋_GB2312" w:eastAsia="仿宋_GB2312" w:hAnsi="Arial" w:cs="Arial"/>
          <w:sz w:val="30"/>
          <w:szCs w:val="30"/>
        </w:rPr>
      </w:pPr>
      <w:r w:rsidRPr="00917CA2">
        <w:rPr>
          <w:rFonts w:ascii="仿宋_GB2312" w:eastAsia="仿宋_GB2312" w:hAnsi="Arial" w:cs="Arial" w:hint="eastAsia"/>
          <w:sz w:val="30"/>
          <w:szCs w:val="30"/>
        </w:rPr>
        <w:t>（</w:t>
      </w:r>
      <w:r w:rsidRPr="00917CA2">
        <w:rPr>
          <w:rFonts w:ascii="仿宋_GB2312" w:eastAsia="仿宋_GB2312" w:hAnsi="Arial" w:cs="Arial"/>
          <w:sz w:val="30"/>
          <w:szCs w:val="30"/>
        </w:rPr>
        <w:t>3</w:t>
      </w:r>
      <w:r w:rsidRPr="00917CA2">
        <w:rPr>
          <w:rFonts w:ascii="仿宋_GB2312" w:eastAsia="仿宋_GB2312" w:hAnsi="Arial" w:cs="Arial" w:hint="eastAsia"/>
          <w:sz w:val="30"/>
          <w:szCs w:val="30"/>
        </w:rPr>
        <w:t>）免予评审直接录取所需材料：两院院士、长江学者特聘教授申请高级研究学者的人员及全国优秀博士学位论文入选者申请访问学者（含博士后）的人员，应提交相关证明作为直录材料。</w:t>
      </w:r>
    </w:p>
    <w:p w:rsidR="00481F61" w:rsidRPr="00917CA2" w:rsidRDefault="00481F61" w:rsidP="00BA4ACD">
      <w:pPr>
        <w:spacing w:line="500" w:lineRule="exact"/>
        <w:ind w:firstLineChars="200" w:firstLine="600"/>
        <w:rPr>
          <w:rFonts w:ascii="仿宋_GB2312" w:eastAsia="仿宋_GB2312" w:hAnsi="Arial" w:cs="Arial"/>
          <w:kern w:val="0"/>
          <w:sz w:val="30"/>
          <w:szCs w:val="30"/>
        </w:rPr>
      </w:pPr>
      <w:r w:rsidRPr="00917CA2">
        <w:rPr>
          <w:rFonts w:ascii="仿宋_GB2312" w:eastAsia="仿宋_GB2312" w:hAnsi="Arial" w:cs="Arial" w:hint="eastAsia"/>
          <w:kern w:val="0"/>
          <w:sz w:val="30"/>
          <w:szCs w:val="30"/>
        </w:rPr>
        <w:t>（</w:t>
      </w:r>
      <w:r w:rsidRPr="00917CA2">
        <w:rPr>
          <w:rFonts w:ascii="仿宋_GB2312" w:eastAsia="仿宋_GB2312" w:hAnsi="Arial" w:cs="Arial"/>
          <w:kern w:val="0"/>
          <w:sz w:val="30"/>
          <w:szCs w:val="30"/>
        </w:rPr>
        <w:t>4</w:t>
      </w:r>
      <w:r w:rsidRPr="00917CA2">
        <w:rPr>
          <w:rFonts w:ascii="仿宋_GB2312" w:eastAsia="仿宋_GB2312" w:hAnsi="Arial" w:cs="Arial" w:hint="eastAsia"/>
          <w:kern w:val="0"/>
          <w:sz w:val="30"/>
          <w:szCs w:val="30"/>
        </w:rPr>
        <w:t>）论文首页：论文首页扫描件。除非申请的具体出国留学项目要求提供，申请人所发表论文、承担科研项目书、科研项目验收结果认定书等请勿放入申请材料。</w:t>
      </w:r>
    </w:p>
    <w:p w:rsidR="00481F61" w:rsidRPr="00917CA2" w:rsidRDefault="00481F61" w:rsidP="00DB0D6C">
      <w:pPr>
        <w:spacing w:line="580" w:lineRule="exact"/>
        <w:rPr>
          <w:rFonts w:ascii="仿宋_GB2312" w:eastAsia="仿宋_GB2312" w:hAnsi="Arial" w:cs="Arial"/>
          <w:kern w:val="0"/>
          <w:sz w:val="30"/>
          <w:szCs w:val="30"/>
        </w:rPr>
      </w:pPr>
    </w:p>
    <w:p w:rsidR="00481F61" w:rsidRPr="00917CA2" w:rsidRDefault="00481F61" w:rsidP="00DB0D6C">
      <w:pPr>
        <w:spacing w:line="580" w:lineRule="exact"/>
        <w:rPr>
          <w:rFonts w:ascii="仿宋_GB2312" w:eastAsia="仿宋_GB2312" w:hAnsi="Arial" w:cs="Arial"/>
          <w:kern w:val="0"/>
          <w:sz w:val="30"/>
          <w:szCs w:val="30"/>
        </w:rPr>
      </w:pPr>
    </w:p>
    <w:p w:rsidR="00481F61" w:rsidRPr="00917CA2" w:rsidRDefault="00481F61" w:rsidP="00DB0D6C">
      <w:pPr>
        <w:spacing w:line="580" w:lineRule="exact"/>
        <w:ind w:rightChars="-27" w:right="-57"/>
        <w:rPr>
          <w:rFonts w:ascii="仿宋_GB2312" w:eastAsia="仿宋_GB2312" w:hAnsi="Arial" w:cs="Arial"/>
          <w:kern w:val="0"/>
          <w:sz w:val="30"/>
          <w:szCs w:val="30"/>
        </w:rPr>
      </w:pPr>
    </w:p>
    <w:sectPr w:rsidR="00481F61" w:rsidRPr="00917CA2" w:rsidSect="00DB0D6C">
      <w:footerReference w:type="default" r:id="rId28"/>
      <w:pgSz w:w="11906" w:h="16838"/>
      <w:pgMar w:top="2098" w:right="1474" w:bottom="181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886" w:rsidRDefault="00F06886" w:rsidP="00B82FE1">
      <w:r>
        <w:separator/>
      </w:r>
    </w:p>
  </w:endnote>
  <w:endnote w:type="continuationSeparator" w:id="0">
    <w:p w:rsidR="00F06886" w:rsidRDefault="00F06886" w:rsidP="00B8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61" w:rsidRDefault="00782700">
    <w:pPr>
      <w:pStyle w:val="a4"/>
      <w:jc w:val="center"/>
    </w:pPr>
    <w:r>
      <w:fldChar w:fldCharType="begin"/>
    </w:r>
    <w:r>
      <w:instrText>PAGE   \* MERGEFORMAT</w:instrText>
    </w:r>
    <w:r>
      <w:fldChar w:fldCharType="separate"/>
    </w:r>
    <w:r w:rsidR="0030223E" w:rsidRPr="0030223E">
      <w:rPr>
        <w:noProof/>
        <w:lang w:val="zh-CN"/>
      </w:rPr>
      <w:t>1</w:t>
    </w:r>
    <w:r>
      <w:rPr>
        <w:noProof/>
        <w:lang w:val="zh-CN"/>
      </w:rPr>
      <w:fldChar w:fldCharType="end"/>
    </w:r>
  </w:p>
  <w:p w:rsidR="00481F61" w:rsidRDefault="00481F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886" w:rsidRDefault="00F06886" w:rsidP="00B82FE1">
      <w:r>
        <w:separator/>
      </w:r>
    </w:p>
  </w:footnote>
  <w:footnote w:type="continuationSeparator" w:id="0">
    <w:p w:rsidR="00F06886" w:rsidRDefault="00F06886" w:rsidP="00B82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2020"/>
    <w:multiLevelType w:val="hybridMultilevel"/>
    <w:tmpl w:val="4974697C"/>
    <w:lvl w:ilvl="0" w:tplc="3F66915E">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0A30BE3"/>
    <w:multiLevelType w:val="hybridMultilevel"/>
    <w:tmpl w:val="0CC4003C"/>
    <w:lvl w:ilvl="0" w:tplc="FFFAC174">
      <w:start w:val="2"/>
      <w:numFmt w:val="japaneseCounting"/>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
    <w:nsid w:val="34810408"/>
    <w:multiLevelType w:val="hybridMultilevel"/>
    <w:tmpl w:val="265ABB22"/>
    <w:lvl w:ilvl="0" w:tplc="A87AC24E">
      <w:start w:val="1"/>
      <w:numFmt w:val="none"/>
      <w:lvlText w:val="一、"/>
      <w:lvlJc w:val="left"/>
      <w:pPr>
        <w:tabs>
          <w:tab w:val="num" w:pos="937"/>
        </w:tabs>
        <w:ind w:left="937" w:hanging="420"/>
      </w:pPr>
      <w:rPr>
        <w:rFonts w:cs="Times New Roman" w:hint="default"/>
      </w:rPr>
    </w:lvl>
    <w:lvl w:ilvl="1" w:tplc="04090019" w:tentative="1">
      <w:start w:val="1"/>
      <w:numFmt w:val="lowerLetter"/>
      <w:lvlText w:val="%2)"/>
      <w:lvlJc w:val="left"/>
      <w:pPr>
        <w:tabs>
          <w:tab w:val="num" w:pos="1357"/>
        </w:tabs>
        <w:ind w:left="1357" w:hanging="420"/>
      </w:pPr>
      <w:rPr>
        <w:rFonts w:cs="Times New Roman"/>
      </w:rPr>
    </w:lvl>
    <w:lvl w:ilvl="2" w:tplc="0409001B" w:tentative="1">
      <w:start w:val="1"/>
      <w:numFmt w:val="lowerRoman"/>
      <w:lvlText w:val="%3."/>
      <w:lvlJc w:val="right"/>
      <w:pPr>
        <w:tabs>
          <w:tab w:val="num" w:pos="1777"/>
        </w:tabs>
        <w:ind w:left="1777" w:hanging="420"/>
      </w:pPr>
      <w:rPr>
        <w:rFonts w:cs="Times New Roman"/>
      </w:rPr>
    </w:lvl>
    <w:lvl w:ilvl="3" w:tplc="0409000F" w:tentative="1">
      <w:start w:val="1"/>
      <w:numFmt w:val="decimal"/>
      <w:lvlText w:val="%4."/>
      <w:lvlJc w:val="left"/>
      <w:pPr>
        <w:tabs>
          <w:tab w:val="num" w:pos="2197"/>
        </w:tabs>
        <w:ind w:left="2197" w:hanging="420"/>
      </w:pPr>
      <w:rPr>
        <w:rFonts w:cs="Times New Roman"/>
      </w:rPr>
    </w:lvl>
    <w:lvl w:ilvl="4" w:tplc="04090019" w:tentative="1">
      <w:start w:val="1"/>
      <w:numFmt w:val="lowerLetter"/>
      <w:lvlText w:val="%5)"/>
      <w:lvlJc w:val="left"/>
      <w:pPr>
        <w:tabs>
          <w:tab w:val="num" w:pos="2617"/>
        </w:tabs>
        <w:ind w:left="2617" w:hanging="420"/>
      </w:pPr>
      <w:rPr>
        <w:rFonts w:cs="Times New Roman"/>
      </w:rPr>
    </w:lvl>
    <w:lvl w:ilvl="5" w:tplc="0409001B" w:tentative="1">
      <w:start w:val="1"/>
      <w:numFmt w:val="lowerRoman"/>
      <w:lvlText w:val="%6."/>
      <w:lvlJc w:val="right"/>
      <w:pPr>
        <w:tabs>
          <w:tab w:val="num" w:pos="3037"/>
        </w:tabs>
        <w:ind w:left="3037" w:hanging="420"/>
      </w:pPr>
      <w:rPr>
        <w:rFonts w:cs="Times New Roman"/>
      </w:rPr>
    </w:lvl>
    <w:lvl w:ilvl="6" w:tplc="0409000F" w:tentative="1">
      <w:start w:val="1"/>
      <w:numFmt w:val="decimal"/>
      <w:lvlText w:val="%7."/>
      <w:lvlJc w:val="left"/>
      <w:pPr>
        <w:tabs>
          <w:tab w:val="num" w:pos="3457"/>
        </w:tabs>
        <w:ind w:left="3457" w:hanging="420"/>
      </w:pPr>
      <w:rPr>
        <w:rFonts w:cs="Times New Roman"/>
      </w:rPr>
    </w:lvl>
    <w:lvl w:ilvl="7" w:tplc="04090019" w:tentative="1">
      <w:start w:val="1"/>
      <w:numFmt w:val="lowerLetter"/>
      <w:lvlText w:val="%8)"/>
      <w:lvlJc w:val="left"/>
      <w:pPr>
        <w:tabs>
          <w:tab w:val="num" w:pos="3877"/>
        </w:tabs>
        <w:ind w:left="3877" w:hanging="420"/>
      </w:pPr>
      <w:rPr>
        <w:rFonts w:cs="Times New Roman"/>
      </w:rPr>
    </w:lvl>
    <w:lvl w:ilvl="8" w:tplc="0409001B" w:tentative="1">
      <w:start w:val="1"/>
      <w:numFmt w:val="lowerRoman"/>
      <w:lvlText w:val="%9."/>
      <w:lvlJc w:val="right"/>
      <w:pPr>
        <w:tabs>
          <w:tab w:val="num" w:pos="4297"/>
        </w:tabs>
        <w:ind w:left="4297" w:hanging="420"/>
      </w:pPr>
      <w:rPr>
        <w:rFonts w:cs="Times New Roman"/>
      </w:rPr>
    </w:lvl>
  </w:abstractNum>
  <w:abstractNum w:abstractNumId="3">
    <w:nsid w:val="7CAB7F76"/>
    <w:multiLevelType w:val="hybridMultilevel"/>
    <w:tmpl w:val="C730241E"/>
    <w:lvl w:ilvl="0" w:tplc="09322B0A">
      <w:start w:val="1"/>
      <w:numFmt w:val="japaneseCounting"/>
      <w:lvlText w:val="%1、"/>
      <w:lvlJc w:val="left"/>
      <w:pPr>
        <w:ind w:left="1443" w:hanging="720"/>
      </w:pPr>
      <w:rPr>
        <w:rFonts w:cs="Times New Roman" w:hint="default"/>
      </w:rPr>
    </w:lvl>
    <w:lvl w:ilvl="1" w:tplc="04090019" w:tentative="1">
      <w:start w:val="1"/>
      <w:numFmt w:val="lowerLetter"/>
      <w:lvlText w:val="%2)"/>
      <w:lvlJc w:val="left"/>
      <w:pPr>
        <w:ind w:left="1563" w:hanging="420"/>
      </w:pPr>
      <w:rPr>
        <w:rFonts w:cs="Times New Roman"/>
      </w:rPr>
    </w:lvl>
    <w:lvl w:ilvl="2" w:tplc="0409001B" w:tentative="1">
      <w:start w:val="1"/>
      <w:numFmt w:val="lowerRoman"/>
      <w:lvlText w:val="%3."/>
      <w:lvlJc w:val="right"/>
      <w:pPr>
        <w:ind w:left="1983" w:hanging="420"/>
      </w:pPr>
      <w:rPr>
        <w:rFonts w:cs="Times New Roman"/>
      </w:rPr>
    </w:lvl>
    <w:lvl w:ilvl="3" w:tplc="0409000F" w:tentative="1">
      <w:start w:val="1"/>
      <w:numFmt w:val="decimal"/>
      <w:lvlText w:val="%4."/>
      <w:lvlJc w:val="left"/>
      <w:pPr>
        <w:ind w:left="2403" w:hanging="420"/>
      </w:pPr>
      <w:rPr>
        <w:rFonts w:cs="Times New Roman"/>
      </w:rPr>
    </w:lvl>
    <w:lvl w:ilvl="4" w:tplc="04090019" w:tentative="1">
      <w:start w:val="1"/>
      <w:numFmt w:val="lowerLetter"/>
      <w:lvlText w:val="%5)"/>
      <w:lvlJc w:val="left"/>
      <w:pPr>
        <w:ind w:left="2823" w:hanging="420"/>
      </w:pPr>
      <w:rPr>
        <w:rFonts w:cs="Times New Roman"/>
      </w:rPr>
    </w:lvl>
    <w:lvl w:ilvl="5" w:tplc="0409001B" w:tentative="1">
      <w:start w:val="1"/>
      <w:numFmt w:val="lowerRoman"/>
      <w:lvlText w:val="%6."/>
      <w:lvlJc w:val="right"/>
      <w:pPr>
        <w:ind w:left="3243" w:hanging="420"/>
      </w:pPr>
      <w:rPr>
        <w:rFonts w:cs="Times New Roman"/>
      </w:rPr>
    </w:lvl>
    <w:lvl w:ilvl="6" w:tplc="0409000F" w:tentative="1">
      <w:start w:val="1"/>
      <w:numFmt w:val="decimal"/>
      <w:lvlText w:val="%7."/>
      <w:lvlJc w:val="left"/>
      <w:pPr>
        <w:ind w:left="3663" w:hanging="420"/>
      </w:pPr>
      <w:rPr>
        <w:rFonts w:cs="Times New Roman"/>
      </w:rPr>
    </w:lvl>
    <w:lvl w:ilvl="7" w:tplc="04090019" w:tentative="1">
      <w:start w:val="1"/>
      <w:numFmt w:val="lowerLetter"/>
      <w:lvlText w:val="%8)"/>
      <w:lvlJc w:val="left"/>
      <w:pPr>
        <w:ind w:left="4083" w:hanging="420"/>
      </w:pPr>
      <w:rPr>
        <w:rFonts w:cs="Times New Roman"/>
      </w:rPr>
    </w:lvl>
    <w:lvl w:ilvl="8" w:tplc="0409001B" w:tentative="1">
      <w:start w:val="1"/>
      <w:numFmt w:val="lowerRoman"/>
      <w:lvlText w:val="%9."/>
      <w:lvlJc w:val="right"/>
      <w:pPr>
        <w:ind w:left="4503"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2AD"/>
    <w:rsid w:val="000210D0"/>
    <w:rsid w:val="0004747B"/>
    <w:rsid w:val="00132E01"/>
    <w:rsid w:val="001627EA"/>
    <w:rsid w:val="00191B88"/>
    <w:rsid w:val="001C3571"/>
    <w:rsid w:val="001E0967"/>
    <w:rsid w:val="00203CA8"/>
    <w:rsid w:val="00262F5B"/>
    <w:rsid w:val="002A280B"/>
    <w:rsid w:val="002A67E0"/>
    <w:rsid w:val="002E4D30"/>
    <w:rsid w:val="002F4A84"/>
    <w:rsid w:val="0030223E"/>
    <w:rsid w:val="00306EB3"/>
    <w:rsid w:val="00321DDB"/>
    <w:rsid w:val="0032764C"/>
    <w:rsid w:val="00344430"/>
    <w:rsid w:val="00353D25"/>
    <w:rsid w:val="0037344E"/>
    <w:rsid w:val="003A462E"/>
    <w:rsid w:val="003D0D91"/>
    <w:rsid w:val="003F2764"/>
    <w:rsid w:val="004213C5"/>
    <w:rsid w:val="004373D4"/>
    <w:rsid w:val="00452332"/>
    <w:rsid w:val="00455260"/>
    <w:rsid w:val="00456310"/>
    <w:rsid w:val="004575AF"/>
    <w:rsid w:val="00472FC0"/>
    <w:rsid w:val="00481F61"/>
    <w:rsid w:val="00482D71"/>
    <w:rsid w:val="004B38CD"/>
    <w:rsid w:val="004C5A54"/>
    <w:rsid w:val="00502DFB"/>
    <w:rsid w:val="0053225F"/>
    <w:rsid w:val="00582559"/>
    <w:rsid w:val="005A1915"/>
    <w:rsid w:val="005A5E3F"/>
    <w:rsid w:val="005D1213"/>
    <w:rsid w:val="005E051C"/>
    <w:rsid w:val="005E6779"/>
    <w:rsid w:val="006070D9"/>
    <w:rsid w:val="006314FB"/>
    <w:rsid w:val="006338A3"/>
    <w:rsid w:val="00654070"/>
    <w:rsid w:val="0065454E"/>
    <w:rsid w:val="00661A82"/>
    <w:rsid w:val="00685F5B"/>
    <w:rsid w:val="00693212"/>
    <w:rsid w:val="006C6ED2"/>
    <w:rsid w:val="006E0E02"/>
    <w:rsid w:val="006E6992"/>
    <w:rsid w:val="007057F2"/>
    <w:rsid w:val="0071055D"/>
    <w:rsid w:val="00725B83"/>
    <w:rsid w:val="00743C6A"/>
    <w:rsid w:val="007644F6"/>
    <w:rsid w:val="00782700"/>
    <w:rsid w:val="00782ED5"/>
    <w:rsid w:val="0078537A"/>
    <w:rsid w:val="007A62AD"/>
    <w:rsid w:val="007C5AD4"/>
    <w:rsid w:val="007F1986"/>
    <w:rsid w:val="00837698"/>
    <w:rsid w:val="008539B7"/>
    <w:rsid w:val="00861F22"/>
    <w:rsid w:val="00867E62"/>
    <w:rsid w:val="00875473"/>
    <w:rsid w:val="00876B12"/>
    <w:rsid w:val="008E1968"/>
    <w:rsid w:val="00911A48"/>
    <w:rsid w:val="00917CA2"/>
    <w:rsid w:val="009310C3"/>
    <w:rsid w:val="0093179C"/>
    <w:rsid w:val="00960825"/>
    <w:rsid w:val="00973AA8"/>
    <w:rsid w:val="009A37A2"/>
    <w:rsid w:val="009D7DFD"/>
    <w:rsid w:val="00A01E76"/>
    <w:rsid w:val="00A021C8"/>
    <w:rsid w:val="00A158D9"/>
    <w:rsid w:val="00A31A64"/>
    <w:rsid w:val="00A403DD"/>
    <w:rsid w:val="00A42BD3"/>
    <w:rsid w:val="00A5569B"/>
    <w:rsid w:val="00A67D3D"/>
    <w:rsid w:val="00A77DC5"/>
    <w:rsid w:val="00A81CBB"/>
    <w:rsid w:val="00A904FB"/>
    <w:rsid w:val="00A91778"/>
    <w:rsid w:val="00AB1ABB"/>
    <w:rsid w:val="00AF60D2"/>
    <w:rsid w:val="00AF7470"/>
    <w:rsid w:val="00B05B60"/>
    <w:rsid w:val="00B276E7"/>
    <w:rsid w:val="00B3454D"/>
    <w:rsid w:val="00B45146"/>
    <w:rsid w:val="00B6733A"/>
    <w:rsid w:val="00B72023"/>
    <w:rsid w:val="00B82FE1"/>
    <w:rsid w:val="00B961DF"/>
    <w:rsid w:val="00BA4ACD"/>
    <w:rsid w:val="00BB79A8"/>
    <w:rsid w:val="00BC757C"/>
    <w:rsid w:val="00BD227C"/>
    <w:rsid w:val="00BD75E9"/>
    <w:rsid w:val="00C10FF9"/>
    <w:rsid w:val="00C16B52"/>
    <w:rsid w:val="00C33907"/>
    <w:rsid w:val="00C36C6C"/>
    <w:rsid w:val="00C43006"/>
    <w:rsid w:val="00C8079B"/>
    <w:rsid w:val="00CE7E98"/>
    <w:rsid w:val="00CF42DE"/>
    <w:rsid w:val="00D0568B"/>
    <w:rsid w:val="00D42C25"/>
    <w:rsid w:val="00D54F2B"/>
    <w:rsid w:val="00D67BDF"/>
    <w:rsid w:val="00D850D2"/>
    <w:rsid w:val="00D90434"/>
    <w:rsid w:val="00DB0D6C"/>
    <w:rsid w:val="00DC59C9"/>
    <w:rsid w:val="00DE0A1D"/>
    <w:rsid w:val="00DE2E37"/>
    <w:rsid w:val="00E14C77"/>
    <w:rsid w:val="00E206B3"/>
    <w:rsid w:val="00E23C8A"/>
    <w:rsid w:val="00E402F8"/>
    <w:rsid w:val="00E40431"/>
    <w:rsid w:val="00E63548"/>
    <w:rsid w:val="00E80C6C"/>
    <w:rsid w:val="00EB6FCC"/>
    <w:rsid w:val="00EC194D"/>
    <w:rsid w:val="00EE2EAB"/>
    <w:rsid w:val="00F06886"/>
    <w:rsid w:val="00F2311F"/>
    <w:rsid w:val="00F23327"/>
    <w:rsid w:val="00F2608A"/>
    <w:rsid w:val="00F5592D"/>
    <w:rsid w:val="00F80E6E"/>
    <w:rsid w:val="00FB1914"/>
    <w:rsid w:val="00FB2BD9"/>
    <w:rsid w:val="00FE0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FE1"/>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CF42DE"/>
    <w:pPr>
      <w:keepNext/>
      <w:keepLines/>
      <w:spacing w:before="340" w:after="330" w:line="576" w:lineRule="auto"/>
      <w:outlineLvl w:val="0"/>
    </w:pPr>
    <w:rPr>
      <w:rFonts w:ascii="仿宋_GB2312" w:eastAsia="仿宋_GB2312" w:hAnsi="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F42DE"/>
    <w:rPr>
      <w:rFonts w:ascii="仿宋_GB2312" w:eastAsia="仿宋_GB2312" w:hAnsi="宋体" w:cs="Times New Roman"/>
      <w:b/>
      <w:bCs/>
      <w:kern w:val="44"/>
      <w:sz w:val="44"/>
      <w:szCs w:val="44"/>
    </w:rPr>
  </w:style>
  <w:style w:type="paragraph" w:styleId="a3">
    <w:name w:val="header"/>
    <w:basedOn w:val="a"/>
    <w:link w:val="Char"/>
    <w:uiPriority w:val="99"/>
    <w:rsid w:val="00B82FE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B82FE1"/>
    <w:rPr>
      <w:rFonts w:cs="Times New Roman"/>
      <w:sz w:val="18"/>
      <w:szCs w:val="18"/>
    </w:rPr>
  </w:style>
  <w:style w:type="paragraph" w:styleId="a4">
    <w:name w:val="footer"/>
    <w:basedOn w:val="a"/>
    <w:link w:val="Char0"/>
    <w:uiPriority w:val="99"/>
    <w:rsid w:val="00B82FE1"/>
    <w:pPr>
      <w:tabs>
        <w:tab w:val="center" w:pos="4153"/>
        <w:tab w:val="right" w:pos="8306"/>
      </w:tabs>
      <w:snapToGrid w:val="0"/>
      <w:jc w:val="left"/>
    </w:pPr>
    <w:rPr>
      <w:sz w:val="18"/>
      <w:szCs w:val="18"/>
    </w:rPr>
  </w:style>
  <w:style w:type="character" w:customStyle="1" w:styleId="Char0">
    <w:name w:val="页脚 Char"/>
    <w:link w:val="a4"/>
    <w:uiPriority w:val="99"/>
    <w:locked/>
    <w:rsid w:val="00B82FE1"/>
    <w:rPr>
      <w:rFonts w:cs="Times New Roman"/>
      <w:sz w:val="18"/>
      <w:szCs w:val="18"/>
    </w:rPr>
  </w:style>
  <w:style w:type="character" w:styleId="a5">
    <w:name w:val="Hyperlink"/>
    <w:uiPriority w:val="99"/>
    <w:rsid w:val="00B82FE1"/>
    <w:rPr>
      <w:rFonts w:cs="Times New Roman"/>
      <w:color w:val="0000FF"/>
      <w:u w:val="single"/>
    </w:rPr>
  </w:style>
  <w:style w:type="paragraph" w:styleId="a6">
    <w:name w:val="Balloon Text"/>
    <w:basedOn w:val="a"/>
    <w:link w:val="Char1"/>
    <w:uiPriority w:val="99"/>
    <w:semiHidden/>
    <w:rsid w:val="00861F22"/>
    <w:rPr>
      <w:sz w:val="18"/>
      <w:szCs w:val="18"/>
    </w:rPr>
  </w:style>
  <w:style w:type="character" w:customStyle="1" w:styleId="Char1">
    <w:name w:val="批注框文本 Char"/>
    <w:link w:val="a6"/>
    <w:uiPriority w:val="99"/>
    <w:semiHidden/>
    <w:locked/>
    <w:rsid w:val="00861F22"/>
    <w:rPr>
      <w:rFonts w:ascii="Times New Roman" w:eastAsia="宋体" w:hAnsi="Times New Roman" w:cs="Times New Roman"/>
      <w:sz w:val="18"/>
      <w:szCs w:val="18"/>
    </w:rPr>
  </w:style>
  <w:style w:type="paragraph" w:styleId="a7">
    <w:name w:val="Normal (Web)"/>
    <w:basedOn w:val="a"/>
    <w:uiPriority w:val="99"/>
    <w:rsid w:val="001C3571"/>
    <w:pPr>
      <w:spacing w:before="210" w:after="210"/>
      <w:ind w:firstLine="420"/>
      <w:jc w:val="left"/>
    </w:pPr>
    <w:rPr>
      <w:kern w:val="0"/>
      <w:sz w:val="24"/>
      <w:szCs w:val="20"/>
    </w:rPr>
  </w:style>
  <w:style w:type="character" w:styleId="a8">
    <w:name w:val="Strong"/>
    <w:uiPriority w:val="99"/>
    <w:qFormat/>
    <w:rsid w:val="00B05B60"/>
    <w:rPr>
      <w:rFonts w:cs="Times New Roman"/>
      <w:b/>
    </w:rPr>
  </w:style>
  <w:style w:type="paragraph" w:styleId="a9">
    <w:name w:val="List Paragraph"/>
    <w:basedOn w:val="a"/>
    <w:uiPriority w:val="99"/>
    <w:qFormat/>
    <w:rsid w:val="0065454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FE1"/>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CF42DE"/>
    <w:pPr>
      <w:keepNext/>
      <w:keepLines/>
      <w:spacing w:before="340" w:after="330" w:line="576" w:lineRule="auto"/>
      <w:outlineLvl w:val="0"/>
    </w:pPr>
    <w:rPr>
      <w:rFonts w:ascii="仿宋_GB2312" w:eastAsia="仿宋_GB2312" w:hAnsi="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F42DE"/>
    <w:rPr>
      <w:rFonts w:ascii="仿宋_GB2312" w:eastAsia="仿宋_GB2312" w:hAnsi="宋体" w:cs="Times New Roman"/>
      <w:b/>
      <w:bCs/>
      <w:kern w:val="44"/>
      <w:sz w:val="44"/>
      <w:szCs w:val="44"/>
    </w:rPr>
  </w:style>
  <w:style w:type="paragraph" w:styleId="a3">
    <w:name w:val="header"/>
    <w:basedOn w:val="a"/>
    <w:link w:val="Char"/>
    <w:uiPriority w:val="99"/>
    <w:rsid w:val="00B82FE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B82FE1"/>
    <w:rPr>
      <w:rFonts w:cs="Times New Roman"/>
      <w:sz w:val="18"/>
      <w:szCs w:val="18"/>
    </w:rPr>
  </w:style>
  <w:style w:type="paragraph" w:styleId="a4">
    <w:name w:val="footer"/>
    <w:basedOn w:val="a"/>
    <w:link w:val="Char0"/>
    <w:uiPriority w:val="99"/>
    <w:rsid w:val="00B82FE1"/>
    <w:pPr>
      <w:tabs>
        <w:tab w:val="center" w:pos="4153"/>
        <w:tab w:val="right" w:pos="8306"/>
      </w:tabs>
      <w:snapToGrid w:val="0"/>
      <w:jc w:val="left"/>
    </w:pPr>
    <w:rPr>
      <w:sz w:val="18"/>
      <w:szCs w:val="18"/>
    </w:rPr>
  </w:style>
  <w:style w:type="character" w:customStyle="1" w:styleId="Char0">
    <w:name w:val="页脚 Char"/>
    <w:link w:val="a4"/>
    <w:uiPriority w:val="99"/>
    <w:locked/>
    <w:rsid w:val="00B82FE1"/>
    <w:rPr>
      <w:rFonts w:cs="Times New Roman"/>
      <w:sz w:val="18"/>
      <w:szCs w:val="18"/>
    </w:rPr>
  </w:style>
  <w:style w:type="character" w:styleId="a5">
    <w:name w:val="Hyperlink"/>
    <w:uiPriority w:val="99"/>
    <w:rsid w:val="00B82FE1"/>
    <w:rPr>
      <w:rFonts w:cs="Times New Roman"/>
      <w:color w:val="0000FF"/>
      <w:u w:val="single"/>
    </w:rPr>
  </w:style>
  <w:style w:type="paragraph" w:styleId="a6">
    <w:name w:val="Balloon Text"/>
    <w:basedOn w:val="a"/>
    <w:link w:val="Char1"/>
    <w:uiPriority w:val="99"/>
    <w:semiHidden/>
    <w:rsid w:val="00861F22"/>
    <w:rPr>
      <w:sz w:val="18"/>
      <w:szCs w:val="18"/>
    </w:rPr>
  </w:style>
  <w:style w:type="character" w:customStyle="1" w:styleId="Char1">
    <w:name w:val="批注框文本 Char"/>
    <w:link w:val="a6"/>
    <w:uiPriority w:val="99"/>
    <w:semiHidden/>
    <w:locked/>
    <w:rsid w:val="00861F22"/>
    <w:rPr>
      <w:rFonts w:ascii="Times New Roman" w:eastAsia="宋体" w:hAnsi="Times New Roman" w:cs="Times New Roman"/>
      <w:sz w:val="18"/>
      <w:szCs w:val="18"/>
    </w:rPr>
  </w:style>
  <w:style w:type="paragraph" w:styleId="a7">
    <w:name w:val="Normal (Web)"/>
    <w:basedOn w:val="a"/>
    <w:uiPriority w:val="99"/>
    <w:rsid w:val="001C3571"/>
    <w:pPr>
      <w:spacing w:before="210" w:after="210"/>
      <w:ind w:firstLine="420"/>
      <w:jc w:val="left"/>
    </w:pPr>
    <w:rPr>
      <w:kern w:val="0"/>
      <w:sz w:val="24"/>
      <w:szCs w:val="20"/>
    </w:rPr>
  </w:style>
  <w:style w:type="character" w:styleId="a8">
    <w:name w:val="Strong"/>
    <w:uiPriority w:val="99"/>
    <w:qFormat/>
    <w:rsid w:val="00B05B60"/>
    <w:rPr>
      <w:rFonts w:cs="Times New Roman"/>
      <w:b/>
    </w:rPr>
  </w:style>
  <w:style w:type="paragraph" w:styleId="a9">
    <w:name w:val="List Paragraph"/>
    <w:basedOn w:val="a"/>
    <w:uiPriority w:val="99"/>
    <w:qFormat/>
    <w:rsid w:val="006545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408792">
      <w:marLeft w:val="0"/>
      <w:marRight w:val="0"/>
      <w:marTop w:val="0"/>
      <w:marBottom w:val="0"/>
      <w:divBdr>
        <w:top w:val="none" w:sz="0" w:space="0" w:color="auto"/>
        <w:left w:val="none" w:sz="0" w:space="0" w:color="auto"/>
        <w:bottom w:val="none" w:sz="0" w:space="0" w:color="auto"/>
        <w:right w:val="none" w:sz="0" w:space="0" w:color="auto"/>
      </w:divBdr>
    </w:div>
    <w:div w:id="1225408793">
      <w:marLeft w:val="0"/>
      <w:marRight w:val="0"/>
      <w:marTop w:val="0"/>
      <w:marBottom w:val="0"/>
      <w:divBdr>
        <w:top w:val="none" w:sz="0" w:space="0" w:color="auto"/>
        <w:left w:val="none" w:sz="0" w:space="0" w:color="auto"/>
        <w:bottom w:val="none" w:sz="0" w:space="0" w:color="auto"/>
        <w:right w:val="none" w:sz="0" w:space="0" w:color="auto"/>
      </w:divBdr>
    </w:div>
    <w:div w:id="1225408794">
      <w:marLeft w:val="0"/>
      <w:marRight w:val="0"/>
      <w:marTop w:val="0"/>
      <w:marBottom w:val="0"/>
      <w:divBdr>
        <w:top w:val="none" w:sz="0" w:space="0" w:color="auto"/>
        <w:left w:val="none" w:sz="0" w:space="0" w:color="auto"/>
        <w:bottom w:val="none" w:sz="0" w:space="0" w:color="auto"/>
        <w:right w:val="none" w:sz="0" w:space="0" w:color="auto"/>
      </w:divBdr>
    </w:div>
    <w:div w:id="1225408795">
      <w:marLeft w:val="0"/>
      <w:marRight w:val="0"/>
      <w:marTop w:val="0"/>
      <w:marBottom w:val="0"/>
      <w:divBdr>
        <w:top w:val="none" w:sz="0" w:space="0" w:color="auto"/>
        <w:left w:val="none" w:sz="0" w:space="0" w:color="auto"/>
        <w:bottom w:val="none" w:sz="0" w:space="0" w:color="auto"/>
        <w:right w:val="none" w:sz="0" w:space="0" w:color="auto"/>
      </w:divBdr>
    </w:div>
    <w:div w:id="1225408796">
      <w:marLeft w:val="0"/>
      <w:marRight w:val="0"/>
      <w:marTop w:val="0"/>
      <w:marBottom w:val="0"/>
      <w:divBdr>
        <w:top w:val="none" w:sz="0" w:space="0" w:color="auto"/>
        <w:left w:val="none" w:sz="0" w:space="0" w:color="auto"/>
        <w:bottom w:val="none" w:sz="0" w:space="0" w:color="auto"/>
        <w:right w:val="none" w:sz="0" w:space="0" w:color="auto"/>
      </w:divBdr>
    </w:div>
    <w:div w:id="1225408797">
      <w:marLeft w:val="0"/>
      <w:marRight w:val="0"/>
      <w:marTop w:val="0"/>
      <w:marBottom w:val="0"/>
      <w:divBdr>
        <w:top w:val="none" w:sz="0" w:space="0" w:color="auto"/>
        <w:left w:val="none" w:sz="0" w:space="0" w:color="auto"/>
        <w:bottom w:val="none" w:sz="0" w:space="0" w:color="auto"/>
        <w:right w:val="none" w:sz="0" w:space="0" w:color="auto"/>
      </w:divBdr>
    </w:div>
    <w:div w:id="1225408798">
      <w:marLeft w:val="0"/>
      <w:marRight w:val="0"/>
      <w:marTop w:val="0"/>
      <w:marBottom w:val="0"/>
      <w:divBdr>
        <w:top w:val="none" w:sz="0" w:space="0" w:color="auto"/>
        <w:left w:val="none" w:sz="0" w:space="0" w:color="auto"/>
        <w:bottom w:val="none" w:sz="0" w:space="0" w:color="auto"/>
        <w:right w:val="none" w:sz="0" w:space="0" w:color="auto"/>
      </w:divBdr>
    </w:div>
    <w:div w:id="12254087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edu.cn/Chuguo/109da10c019d483198f25301a60931cc.shtml" TargetMode="External"/><Relationship Id="rId13" Type="http://schemas.openxmlformats.org/officeDocument/2006/relationships/hyperlink" Target="http://www.csc.edu.cn/Chuguo/8f9fdaaa2de44fa6857b54822825be5d.shtml" TargetMode="External"/><Relationship Id="rId18" Type="http://schemas.openxmlformats.org/officeDocument/2006/relationships/hyperlink" Target="http://www.csc.edu.cn/chuguo/69cdc63b88fa4b12abae40e30cb9818c.shtml" TargetMode="External"/><Relationship Id="rId26" Type="http://schemas.openxmlformats.org/officeDocument/2006/relationships/hyperlink" Target="http://www.csc.edu.cn/uploads/hetao/&#19977;&#22871;&#34920;/&#35775;&#23398;&#31867;&#30003;&#35831;&#34920;.pdf" TargetMode="External"/><Relationship Id="rId3" Type="http://schemas.microsoft.com/office/2007/relationships/stylesWithEffects" Target="stylesWithEffects.xml"/><Relationship Id="rId21" Type="http://schemas.openxmlformats.org/officeDocument/2006/relationships/hyperlink" Target="http://www.csc.edu.cn/Chuguo/fc8d228ee3ec4374ae66c004ccb16e1f.shtml" TargetMode="External"/><Relationship Id="rId7" Type="http://schemas.openxmlformats.org/officeDocument/2006/relationships/endnotes" Target="endnotes.xml"/><Relationship Id="rId12" Type="http://schemas.openxmlformats.org/officeDocument/2006/relationships/hyperlink" Target="http://www.csc.edu.cn/Chuguo/fc7d7f362f9047b482100aa3f91b19af.shtml" TargetMode="External"/><Relationship Id="rId17" Type="http://schemas.openxmlformats.org/officeDocument/2006/relationships/hyperlink" Target="http://www.csc.edu.cn/chuguo/22024b5eb20443928754459b72d7c86d.shtml" TargetMode="External"/><Relationship Id="rId25" Type="http://schemas.openxmlformats.org/officeDocument/2006/relationships/hyperlink" Target="http://www.csc.edu.cn/Chuguo/2255d0fd0e2d483a954817c89b19061a.shtml" TargetMode="External"/><Relationship Id="rId2" Type="http://schemas.openxmlformats.org/officeDocument/2006/relationships/styles" Target="styles.xml"/><Relationship Id="rId16" Type="http://schemas.openxmlformats.org/officeDocument/2006/relationships/hyperlink" Target="http://www.csc.edu.cn/require/guowai.asp" TargetMode="External"/><Relationship Id="rId20" Type="http://schemas.openxmlformats.org/officeDocument/2006/relationships/hyperlink" Target="http://apply.csc.edu.c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sc.edu.cn/Chuguo/b5d66b56fb1b4005b7e55cf79bf3dbcf.shtml" TargetMode="External"/><Relationship Id="rId24" Type="http://schemas.openxmlformats.org/officeDocument/2006/relationships/hyperlink" Target="http://www.csc.edu.cn/Chuguo/32b3bb21a4f54ed5b0748d2f739bcdb2.shtml" TargetMode="External"/><Relationship Id="rId5" Type="http://schemas.openxmlformats.org/officeDocument/2006/relationships/webSettings" Target="webSettings.xml"/><Relationship Id="rId15" Type="http://schemas.openxmlformats.org/officeDocument/2006/relationships/hyperlink" Target="http://www.csc.edu.cn/Chuguo/a6b691f274a948bc9aabdd6d04609010.shtml" TargetMode="External"/><Relationship Id="rId23" Type="http://schemas.openxmlformats.org/officeDocument/2006/relationships/hyperlink" Target="http://apply.csc.edu.cn/" TargetMode="External"/><Relationship Id="rId28" Type="http://schemas.openxmlformats.org/officeDocument/2006/relationships/footer" Target="footer1.xml"/><Relationship Id="rId10" Type="http://schemas.openxmlformats.org/officeDocument/2006/relationships/hyperlink" Target="http://www.csc.edu.cn/Chuguo/1a7aabc0c59b461db14c51de397be3bb.shtml" TargetMode="External"/><Relationship Id="rId19" Type="http://schemas.openxmlformats.org/officeDocument/2006/relationships/hyperlink" Target="http://www.csc.edu.cn/chuguo/ddf9d973bd2441b7a07af3f7df25b1b7.shtml" TargetMode="External"/><Relationship Id="rId4" Type="http://schemas.openxmlformats.org/officeDocument/2006/relationships/settings" Target="settings.xml"/><Relationship Id="rId9" Type="http://schemas.openxmlformats.org/officeDocument/2006/relationships/hyperlink" Target="http://www.csc.edu.cn/Chuguo/1d31435486314a9a9038f24132977e76.shtml" TargetMode="External"/><Relationship Id="rId14" Type="http://schemas.openxmlformats.org/officeDocument/2006/relationships/hyperlink" Target="http://www.csc.edu.cn/require/huhuan.asp" TargetMode="External"/><Relationship Id="rId22" Type="http://schemas.openxmlformats.org/officeDocument/2006/relationships/hyperlink" Target="http://www.csc.edu.cn/require/" TargetMode="External"/><Relationship Id="rId27" Type="http://schemas.openxmlformats.org/officeDocument/2006/relationships/hyperlink" Target="http://www.csc.edu.cn/uploads/hetao/&#19977;&#22871;&#34920;/&#35775;&#23398;&#31867;&#21333;&#20301;&#25512;&#33616;&#24847;&#35265;&#34920;.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2321</Words>
  <Characters>13232</Characters>
  <Application>Microsoft Office Word</Application>
  <DocSecurity>0</DocSecurity>
  <Lines>110</Lines>
  <Paragraphs>31</Paragraphs>
  <ScaleCrop>false</ScaleCrop>
  <Company/>
  <LinksUpToDate>false</LinksUpToDate>
  <CharactersWithSpaces>15522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阿卜杜热合曼</cp:lastModifiedBy>
  <cp:revision>2</cp:revision>
  <cp:lastPrinted>2016-02-04T10:05:00Z</cp:lastPrinted>
  <dcterms:created xsi:type="dcterms:W3CDTF">2016-02-14T03:15:00Z</dcterms:created>
  <dcterms:modified xsi:type="dcterms:W3CDTF">2016-02-14T03:15:00Z</dcterms:modified>
</cp:coreProperties>
</file>